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78A" w:rsidRPr="0055278A" w:rsidRDefault="0055278A" w:rsidP="0055278A">
      <w:pPr>
        <w:ind w:right="-20"/>
        <w:jc w:val="center"/>
        <w:rPr>
          <w:b/>
        </w:rPr>
      </w:pPr>
      <w:r w:rsidRPr="0055278A">
        <w:rPr>
          <w:b/>
        </w:rPr>
        <w:t xml:space="preserve">Муниципальное казенное общеобразовательное учреждение </w:t>
      </w:r>
    </w:p>
    <w:p w:rsidR="0055278A" w:rsidRPr="0055278A" w:rsidRDefault="0055278A" w:rsidP="0055278A">
      <w:pPr>
        <w:ind w:right="-20"/>
        <w:jc w:val="center"/>
        <w:rPr>
          <w:b/>
        </w:rPr>
      </w:pPr>
      <w:r w:rsidRPr="0055278A">
        <w:rPr>
          <w:b/>
        </w:rPr>
        <w:t xml:space="preserve">Чилековская средняя школа </w:t>
      </w:r>
    </w:p>
    <w:p w:rsidR="0055278A" w:rsidRPr="0055278A" w:rsidRDefault="0055278A" w:rsidP="0055278A">
      <w:pPr>
        <w:ind w:right="-20"/>
        <w:jc w:val="center"/>
        <w:rPr>
          <w:b/>
        </w:rPr>
      </w:pPr>
      <w:r w:rsidRPr="0055278A">
        <w:rPr>
          <w:b/>
        </w:rPr>
        <w:t>Котельниковского муниципального района Волгоградской области</w:t>
      </w:r>
    </w:p>
    <w:p w:rsidR="0055278A" w:rsidRPr="0055278A" w:rsidRDefault="0055278A" w:rsidP="0055278A">
      <w:pPr>
        <w:spacing w:after="32" w:line="240" w:lineRule="exact"/>
      </w:pPr>
    </w:p>
    <w:p w:rsidR="0055278A" w:rsidRDefault="0055278A" w:rsidP="0055278A">
      <w:pPr>
        <w:spacing w:line="237" w:lineRule="auto"/>
        <w:ind w:left="208" w:right="-20" w:hanging="3"/>
        <w:rPr>
          <w:spacing w:val="-3"/>
        </w:rPr>
      </w:pPr>
    </w:p>
    <w:p w:rsidR="00903464" w:rsidRDefault="00903464" w:rsidP="0055278A">
      <w:pPr>
        <w:spacing w:line="237" w:lineRule="auto"/>
        <w:ind w:left="208" w:right="-20" w:hanging="3"/>
        <w:rPr>
          <w:spacing w:val="-3"/>
        </w:rPr>
      </w:pPr>
    </w:p>
    <w:p w:rsidR="00903464" w:rsidRDefault="00903464" w:rsidP="0055278A">
      <w:pPr>
        <w:spacing w:line="237" w:lineRule="auto"/>
        <w:ind w:left="208" w:right="-20" w:hanging="3"/>
        <w:rPr>
          <w:spacing w:val="-3"/>
        </w:rPr>
      </w:pPr>
    </w:p>
    <w:p w:rsidR="00903464" w:rsidRDefault="00903464" w:rsidP="0055278A">
      <w:pPr>
        <w:spacing w:line="237" w:lineRule="auto"/>
        <w:ind w:left="208" w:right="-20" w:hanging="3"/>
        <w:rPr>
          <w:spacing w:val="-3"/>
        </w:rPr>
      </w:pPr>
    </w:p>
    <w:p w:rsidR="00903464" w:rsidRDefault="00903464" w:rsidP="0055278A">
      <w:pPr>
        <w:spacing w:line="237" w:lineRule="auto"/>
        <w:ind w:left="208" w:right="-20" w:hanging="3"/>
        <w:rPr>
          <w:spacing w:val="-3"/>
        </w:rPr>
      </w:pPr>
    </w:p>
    <w:p w:rsidR="00903464" w:rsidRPr="0055278A" w:rsidRDefault="00903464" w:rsidP="0055278A">
      <w:pPr>
        <w:spacing w:line="237" w:lineRule="auto"/>
        <w:ind w:left="208" w:right="-20" w:hanging="3"/>
        <w:rPr>
          <w:w w:val="111"/>
        </w:rPr>
      </w:pPr>
    </w:p>
    <w:p w:rsidR="0055278A" w:rsidRPr="0055278A" w:rsidRDefault="0055278A" w:rsidP="0055278A">
      <w:pPr>
        <w:spacing w:line="237" w:lineRule="auto"/>
        <w:ind w:left="208" w:right="-20" w:hanging="3"/>
        <w:rPr>
          <w:w w:val="111"/>
        </w:rPr>
      </w:pPr>
    </w:p>
    <w:p w:rsidR="0055278A" w:rsidRPr="0055278A" w:rsidRDefault="0055278A" w:rsidP="0055278A">
      <w:pPr>
        <w:spacing w:line="237" w:lineRule="auto"/>
        <w:ind w:left="208" w:right="-20" w:hanging="3"/>
        <w:rPr>
          <w:w w:val="111"/>
        </w:rPr>
      </w:pPr>
    </w:p>
    <w:p w:rsidR="0055278A" w:rsidRPr="0055278A" w:rsidRDefault="0055278A" w:rsidP="0055278A">
      <w:pPr>
        <w:spacing w:line="237" w:lineRule="auto"/>
        <w:ind w:left="208" w:right="-20" w:hanging="3"/>
        <w:rPr>
          <w:w w:val="111"/>
        </w:rPr>
      </w:pPr>
    </w:p>
    <w:p w:rsidR="0055278A" w:rsidRDefault="0055278A" w:rsidP="0055278A">
      <w:pPr>
        <w:spacing w:line="237" w:lineRule="auto"/>
        <w:ind w:left="208" w:right="-20" w:hanging="3"/>
        <w:rPr>
          <w:w w:val="111"/>
        </w:rPr>
      </w:pPr>
    </w:p>
    <w:p w:rsidR="00903464" w:rsidRDefault="00903464" w:rsidP="0055278A">
      <w:pPr>
        <w:spacing w:line="237" w:lineRule="auto"/>
        <w:ind w:left="208" w:right="-20" w:hanging="3"/>
        <w:rPr>
          <w:w w:val="111"/>
        </w:rPr>
      </w:pPr>
    </w:p>
    <w:p w:rsidR="00903464" w:rsidRDefault="00903464" w:rsidP="0055278A">
      <w:pPr>
        <w:spacing w:line="237" w:lineRule="auto"/>
        <w:ind w:left="208" w:right="-20" w:hanging="3"/>
        <w:rPr>
          <w:w w:val="111"/>
        </w:rPr>
      </w:pPr>
    </w:p>
    <w:p w:rsidR="00903464" w:rsidRDefault="00903464" w:rsidP="0055278A">
      <w:pPr>
        <w:spacing w:line="237" w:lineRule="auto"/>
        <w:ind w:left="208" w:right="-20" w:hanging="3"/>
        <w:rPr>
          <w:w w:val="111"/>
        </w:rPr>
      </w:pPr>
    </w:p>
    <w:p w:rsidR="00903464" w:rsidRPr="0055278A" w:rsidRDefault="00903464" w:rsidP="0055278A">
      <w:pPr>
        <w:spacing w:line="237" w:lineRule="auto"/>
        <w:ind w:left="208" w:right="-20" w:hanging="3"/>
        <w:rPr>
          <w:w w:val="111"/>
        </w:rPr>
      </w:pPr>
    </w:p>
    <w:p w:rsidR="0055278A" w:rsidRPr="0055278A" w:rsidRDefault="0055278A" w:rsidP="0055278A">
      <w:pPr>
        <w:spacing w:line="237" w:lineRule="auto"/>
        <w:ind w:left="208" w:right="-20" w:hanging="3"/>
        <w:rPr>
          <w:w w:val="111"/>
        </w:rPr>
      </w:pPr>
    </w:p>
    <w:p w:rsidR="0055278A" w:rsidRDefault="0055278A" w:rsidP="00903464">
      <w:pPr>
        <w:tabs>
          <w:tab w:val="left" w:pos="9355"/>
        </w:tabs>
        <w:spacing w:line="239" w:lineRule="auto"/>
        <w:ind w:left="284" w:right="2437" w:firstLine="978"/>
        <w:jc w:val="center"/>
        <w:rPr>
          <w:sz w:val="28"/>
          <w:szCs w:val="28"/>
        </w:rPr>
      </w:pPr>
      <w:r w:rsidRPr="0055278A">
        <w:rPr>
          <w:sz w:val="28"/>
          <w:szCs w:val="28"/>
        </w:rPr>
        <w:t>Ра</w:t>
      </w:r>
      <w:r w:rsidRPr="0055278A">
        <w:rPr>
          <w:spacing w:val="-2"/>
          <w:sz w:val="28"/>
          <w:szCs w:val="28"/>
        </w:rPr>
        <w:t>б</w:t>
      </w:r>
      <w:r w:rsidRPr="0055278A">
        <w:rPr>
          <w:sz w:val="28"/>
          <w:szCs w:val="28"/>
        </w:rPr>
        <w:t>оч</w:t>
      </w:r>
      <w:r w:rsidRPr="0055278A">
        <w:rPr>
          <w:spacing w:val="-2"/>
          <w:sz w:val="28"/>
          <w:szCs w:val="28"/>
        </w:rPr>
        <w:t>а</w:t>
      </w:r>
      <w:r w:rsidRPr="0055278A">
        <w:rPr>
          <w:sz w:val="28"/>
          <w:szCs w:val="28"/>
        </w:rPr>
        <w:t>я</w:t>
      </w:r>
      <w:r w:rsidRPr="0055278A">
        <w:rPr>
          <w:spacing w:val="14"/>
          <w:sz w:val="28"/>
          <w:szCs w:val="28"/>
        </w:rPr>
        <w:t xml:space="preserve"> </w:t>
      </w:r>
      <w:r w:rsidRPr="0055278A">
        <w:rPr>
          <w:sz w:val="28"/>
          <w:szCs w:val="28"/>
        </w:rPr>
        <w:t>п</w:t>
      </w:r>
      <w:r w:rsidRPr="0055278A">
        <w:rPr>
          <w:spacing w:val="-2"/>
          <w:sz w:val="28"/>
          <w:szCs w:val="28"/>
        </w:rPr>
        <w:t>р</w:t>
      </w:r>
      <w:r w:rsidRPr="0055278A">
        <w:rPr>
          <w:sz w:val="28"/>
          <w:szCs w:val="28"/>
        </w:rPr>
        <w:t>ог</w:t>
      </w:r>
      <w:r w:rsidRPr="0055278A">
        <w:rPr>
          <w:spacing w:val="-3"/>
          <w:sz w:val="28"/>
          <w:szCs w:val="28"/>
        </w:rPr>
        <w:t>р</w:t>
      </w:r>
      <w:r w:rsidRPr="0055278A">
        <w:rPr>
          <w:sz w:val="28"/>
          <w:szCs w:val="28"/>
        </w:rPr>
        <w:t>а</w:t>
      </w:r>
      <w:r w:rsidRPr="0055278A">
        <w:rPr>
          <w:spacing w:val="-2"/>
          <w:sz w:val="28"/>
          <w:szCs w:val="28"/>
        </w:rPr>
        <w:t>м</w:t>
      </w:r>
      <w:r w:rsidRPr="0055278A">
        <w:rPr>
          <w:sz w:val="28"/>
          <w:szCs w:val="28"/>
        </w:rPr>
        <w:t>ма</w:t>
      </w:r>
      <w:r w:rsidRPr="0055278A">
        <w:rPr>
          <w:spacing w:val="-1"/>
          <w:sz w:val="28"/>
          <w:szCs w:val="28"/>
        </w:rPr>
        <w:t xml:space="preserve"> </w:t>
      </w:r>
      <w:r w:rsidR="00153B7F">
        <w:rPr>
          <w:sz w:val="28"/>
          <w:szCs w:val="28"/>
        </w:rPr>
        <w:t>курса внеурочной деятельности по химии</w:t>
      </w:r>
    </w:p>
    <w:p w:rsidR="00153B7F" w:rsidRDefault="00153B7F" w:rsidP="00903464">
      <w:pPr>
        <w:tabs>
          <w:tab w:val="left" w:pos="9355"/>
        </w:tabs>
        <w:spacing w:line="239" w:lineRule="auto"/>
        <w:ind w:left="284" w:right="2437" w:firstLine="978"/>
        <w:jc w:val="center"/>
        <w:rPr>
          <w:b/>
          <w:sz w:val="28"/>
          <w:szCs w:val="28"/>
        </w:rPr>
      </w:pPr>
      <w:r w:rsidRPr="00153B7F">
        <w:rPr>
          <w:b/>
          <w:sz w:val="28"/>
          <w:szCs w:val="28"/>
        </w:rPr>
        <w:t>«</w:t>
      </w:r>
      <w:r w:rsidR="00FF1B5F" w:rsidRPr="00153B7F">
        <w:rPr>
          <w:b/>
          <w:sz w:val="28"/>
          <w:szCs w:val="28"/>
        </w:rPr>
        <w:t>ЗАНИМАТЕЛЬНАЯ ОРГАНИЧЕСКАЯ ХИМИЯ</w:t>
      </w:r>
      <w:r w:rsidRPr="00153B7F">
        <w:rPr>
          <w:b/>
          <w:sz w:val="28"/>
          <w:szCs w:val="28"/>
        </w:rPr>
        <w:t>»</w:t>
      </w:r>
    </w:p>
    <w:p w:rsidR="00FF1B5F" w:rsidRPr="00FF1B5F" w:rsidRDefault="00FF1B5F" w:rsidP="00903464">
      <w:pPr>
        <w:tabs>
          <w:tab w:val="left" w:pos="9355"/>
        </w:tabs>
        <w:spacing w:line="239" w:lineRule="auto"/>
        <w:ind w:left="284" w:right="2437" w:firstLine="978"/>
        <w:jc w:val="center"/>
        <w:rPr>
          <w:sz w:val="28"/>
          <w:szCs w:val="28"/>
        </w:rPr>
      </w:pPr>
      <w:r>
        <w:rPr>
          <w:sz w:val="28"/>
          <w:szCs w:val="28"/>
        </w:rPr>
        <w:t>(общеинтеллектуальное направление)</w:t>
      </w:r>
    </w:p>
    <w:p w:rsidR="0055278A" w:rsidRPr="0055278A" w:rsidRDefault="0055278A" w:rsidP="00903464">
      <w:pPr>
        <w:tabs>
          <w:tab w:val="left" w:pos="7655"/>
        </w:tabs>
        <w:spacing w:line="239" w:lineRule="auto"/>
        <w:ind w:left="284" w:right="1700" w:firstLine="95"/>
        <w:jc w:val="center"/>
        <w:rPr>
          <w:sz w:val="28"/>
          <w:szCs w:val="28"/>
        </w:rPr>
      </w:pPr>
      <w:r w:rsidRPr="0055278A">
        <w:rPr>
          <w:spacing w:val="22"/>
          <w:sz w:val="28"/>
          <w:szCs w:val="28"/>
        </w:rPr>
        <w:t>д</w:t>
      </w:r>
      <w:r w:rsidRPr="0055278A">
        <w:rPr>
          <w:spacing w:val="24"/>
          <w:sz w:val="28"/>
          <w:szCs w:val="28"/>
        </w:rPr>
        <w:t>л</w:t>
      </w:r>
      <w:r w:rsidRPr="0055278A">
        <w:rPr>
          <w:spacing w:val="22"/>
          <w:sz w:val="28"/>
          <w:szCs w:val="28"/>
        </w:rPr>
        <w:t>я</w:t>
      </w:r>
      <w:r w:rsidRPr="0055278A">
        <w:rPr>
          <w:spacing w:val="-18"/>
          <w:w w:val="114"/>
          <w:sz w:val="28"/>
          <w:szCs w:val="28"/>
        </w:rPr>
        <w:t>_</w:t>
      </w:r>
      <w:r w:rsidRPr="0055278A">
        <w:rPr>
          <w:spacing w:val="-20"/>
          <w:w w:val="114"/>
          <w:sz w:val="28"/>
          <w:szCs w:val="28"/>
        </w:rPr>
        <w:t>__</w:t>
      </w:r>
      <w:r w:rsidR="00153B7F">
        <w:rPr>
          <w:b/>
          <w:spacing w:val="-20"/>
          <w:w w:val="114"/>
          <w:sz w:val="28"/>
          <w:szCs w:val="28"/>
        </w:rPr>
        <w:t>10</w:t>
      </w:r>
      <w:r w:rsidRPr="0055278A">
        <w:rPr>
          <w:spacing w:val="-20"/>
          <w:w w:val="114"/>
          <w:sz w:val="28"/>
          <w:szCs w:val="28"/>
        </w:rPr>
        <w:t>__</w:t>
      </w:r>
      <w:r w:rsidRPr="0055278A">
        <w:rPr>
          <w:spacing w:val="-19"/>
          <w:w w:val="114"/>
          <w:sz w:val="28"/>
          <w:szCs w:val="28"/>
        </w:rPr>
        <w:t>_</w:t>
      </w:r>
      <w:r w:rsidRPr="0055278A">
        <w:rPr>
          <w:w w:val="114"/>
          <w:sz w:val="28"/>
          <w:szCs w:val="28"/>
        </w:rPr>
        <w:t>_</w:t>
      </w:r>
      <w:r w:rsidRPr="0055278A">
        <w:rPr>
          <w:spacing w:val="47"/>
          <w:sz w:val="28"/>
          <w:szCs w:val="28"/>
        </w:rPr>
        <w:t xml:space="preserve"> </w:t>
      </w:r>
      <w:r w:rsidRPr="0055278A">
        <w:rPr>
          <w:sz w:val="28"/>
          <w:szCs w:val="28"/>
        </w:rPr>
        <w:t>кл</w:t>
      </w:r>
      <w:r w:rsidRPr="0055278A">
        <w:rPr>
          <w:spacing w:val="-3"/>
          <w:sz w:val="28"/>
          <w:szCs w:val="28"/>
        </w:rPr>
        <w:t>а</w:t>
      </w:r>
      <w:r w:rsidRPr="0055278A">
        <w:rPr>
          <w:spacing w:val="-2"/>
          <w:sz w:val="28"/>
          <w:szCs w:val="28"/>
        </w:rPr>
        <w:t>с</w:t>
      </w:r>
      <w:r w:rsidRPr="0055278A">
        <w:rPr>
          <w:sz w:val="28"/>
          <w:szCs w:val="28"/>
        </w:rPr>
        <w:t>са</w:t>
      </w:r>
    </w:p>
    <w:p w:rsidR="0055278A" w:rsidRPr="0055278A" w:rsidRDefault="0055278A" w:rsidP="00903464">
      <w:pPr>
        <w:tabs>
          <w:tab w:val="left" w:pos="7655"/>
        </w:tabs>
        <w:spacing w:line="239" w:lineRule="auto"/>
        <w:ind w:left="284" w:right="1700" w:firstLine="95"/>
        <w:jc w:val="center"/>
        <w:rPr>
          <w:sz w:val="28"/>
          <w:szCs w:val="28"/>
        </w:rPr>
      </w:pPr>
      <w:r w:rsidRPr="0055278A">
        <w:rPr>
          <w:sz w:val="28"/>
          <w:szCs w:val="28"/>
        </w:rPr>
        <w:t>с</w:t>
      </w:r>
      <w:r w:rsidRPr="0055278A">
        <w:rPr>
          <w:spacing w:val="-3"/>
          <w:sz w:val="28"/>
          <w:szCs w:val="28"/>
        </w:rPr>
        <w:t>р</w:t>
      </w:r>
      <w:r w:rsidRPr="0055278A">
        <w:rPr>
          <w:sz w:val="28"/>
          <w:szCs w:val="28"/>
        </w:rPr>
        <w:t>ок</w:t>
      </w:r>
      <w:r w:rsidRPr="0055278A">
        <w:rPr>
          <w:spacing w:val="1"/>
          <w:sz w:val="28"/>
          <w:szCs w:val="28"/>
        </w:rPr>
        <w:t xml:space="preserve"> </w:t>
      </w:r>
      <w:r w:rsidRPr="0055278A">
        <w:rPr>
          <w:sz w:val="28"/>
          <w:szCs w:val="28"/>
        </w:rPr>
        <w:t>р</w:t>
      </w:r>
      <w:r w:rsidRPr="0055278A">
        <w:rPr>
          <w:spacing w:val="-3"/>
          <w:sz w:val="28"/>
          <w:szCs w:val="28"/>
        </w:rPr>
        <w:t>е</w:t>
      </w:r>
      <w:r w:rsidRPr="0055278A">
        <w:rPr>
          <w:sz w:val="28"/>
          <w:szCs w:val="28"/>
        </w:rPr>
        <w:t>а</w:t>
      </w:r>
      <w:r w:rsidRPr="0055278A">
        <w:rPr>
          <w:spacing w:val="-3"/>
          <w:sz w:val="28"/>
          <w:szCs w:val="28"/>
        </w:rPr>
        <w:t>л</w:t>
      </w:r>
      <w:r w:rsidRPr="0055278A">
        <w:rPr>
          <w:sz w:val="28"/>
          <w:szCs w:val="28"/>
        </w:rPr>
        <w:t>и</w:t>
      </w:r>
      <w:r w:rsidRPr="0055278A">
        <w:rPr>
          <w:spacing w:val="-4"/>
          <w:sz w:val="28"/>
          <w:szCs w:val="28"/>
        </w:rPr>
        <w:t>з</w:t>
      </w:r>
      <w:r w:rsidRPr="0055278A">
        <w:rPr>
          <w:spacing w:val="-2"/>
          <w:sz w:val="28"/>
          <w:szCs w:val="28"/>
        </w:rPr>
        <w:t>а</w:t>
      </w:r>
      <w:r w:rsidRPr="0055278A">
        <w:rPr>
          <w:sz w:val="28"/>
          <w:szCs w:val="28"/>
        </w:rPr>
        <w:t>ц</w:t>
      </w:r>
      <w:r w:rsidRPr="0055278A">
        <w:rPr>
          <w:spacing w:val="-4"/>
          <w:sz w:val="28"/>
          <w:szCs w:val="28"/>
        </w:rPr>
        <w:t>и</w:t>
      </w:r>
      <w:r w:rsidRPr="0055278A">
        <w:rPr>
          <w:sz w:val="28"/>
          <w:szCs w:val="28"/>
        </w:rPr>
        <w:t>и</w:t>
      </w:r>
      <w:r w:rsidRPr="0055278A">
        <w:rPr>
          <w:spacing w:val="44"/>
          <w:sz w:val="28"/>
          <w:szCs w:val="28"/>
        </w:rPr>
        <w:t xml:space="preserve"> </w:t>
      </w:r>
      <w:r w:rsidRPr="0055278A">
        <w:rPr>
          <w:spacing w:val="42"/>
          <w:sz w:val="28"/>
          <w:szCs w:val="28"/>
        </w:rPr>
        <w:t>1</w:t>
      </w:r>
      <w:r w:rsidRPr="0055278A">
        <w:rPr>
          <w:spacing w:val="-2"/>
          <w:sz w:val="28"/>
          <w:szCs w:val="28"/>
        </w:rPr>
        <w:t>г</w:t>
      </w:r>
      <w:r w:rsidRPr="0055278A">
        <w:rPr>
          <w:spacing w:val="-5"/>
          <w:sz w:val="28"/>
          <w:szCs w:val="28"/>
        </w:rPr>
        <w:t>о</w:t>
      </w:r>
      <w:r w:rsidRPr="0055278A">
        <w:rPr>
          <w:sz w:val="28"/>
          <w:szCs w:val="28"/>
        </w:rPr>
        <w:t>д</w:t>
      </w:r>
    </w:p>
    <w:p w:rsidR="0055278A" w:rsidRPr="0055278A" w:rsidRDefault="0055278A" w:rsidP="00903464">
      <w:pPr>
        <w:spacing w:line="237" w:lineRule="auto"/>
        <w:ind w:left="208" w:right="-20" w:hanging="3"/>
        <w:jc w:val="center"/>
        <w:rPr>
          <w:w w:val="111"/>
        </w:rPr>
      </w:pPr>
    </w:p>
    <w:p w:rsidR="0055278A" w:rsidRPr="0055278A" w:rsidRDefault="0055278A" w:rsidP="0055278A">
      <w:pPr>
        <w:spacing w:line="237" w:lineRule="auto"/>
        <w:ind w:left="208" w:right="-20" w:hanging="3"/>
        <w:jc w:val="center"/>
        <w:rPr>
          <w:w w:val="111"/>
        </w:rPr>
      </w:pPr>
    </w:p>
    <w:p w:rsidR="0055278A" w:rsidRPr="0055278A" w:rsidRDefault="00903464" w:rsidP="0055278A">
      <w:pPr>
        <w:autoSpaceDE w:val="0"/>
        <w:autoSpaceDN w:val="0"/>
        <w:adjustRightInd w:val="0"/>
        <w:jc w:val="right"/>
      </w:pPr>
      <w:r>
        <w:t>Составитель</w:t>
      </w:r>
      <w:r w:rsidR="0055278A" w:rsidRPr="0055278A">
        <w:t>:</w:t>
      </w:r>
    </w:p>
    <w:p w:rsidR="0055278A" w:rsidRPr="0055278A" w:rsidRDefault="0055278A" w:rsidP="0055278A">
      <w:pPr>
        <w:autoSpaceDE w:val="0"/>
        <w:autoSpaceDN w:val="0"/>
        <w:adjustRightInd w:val="0"/>
        <w:jc w:val="right"/>
        <w:outlineLvl w:val="0"/>
      </w:pPr>
      <w:r w:rsidRPr="0055278A">
        <w:t>Якончук Е.Ю.</w:t>
      </w:r>
    </w:p>
    <w:p w:rsidR="0055278A" w:rsidRPr="0055278A" w:rsidRDefault="0055278A" w:rsidP="0055278A">
      <w:pPr>
        <w:spacing w:line="237" w:lineRule="auto"/>
        <w:ind w:left="208" w:right="-20" w:hanging="3"/>
        <w:jc w:val="right"/>
      </w:pPr>
      <w:r w:rsidRPr="0055278A">
        <w:t>учитель химии</w:t>
      </w:r>
    </w:p>
    <w:p w:rsidR="0055278A" w:rsidRPr="0055278A" w:rsidRDefault="0055278A" w:rsidP="0055278A">
      <w:pPr>
        <w:spacing w:line="237" w:lineRule="auto"/>
        <w:ind w:left="208" w:right="-20" w:hanging="3"/>
        <w:jc w:val="right"/>
        <w:rPr>
          <w:w w:val="111"/>
        </w:rPr>
      </w:pPr>
    </w:p>
    <w:p w:rsidR="0055278A" w:rsidRPr="0055278A" w:rsidRDefault="0055278A" w:rsidP="0055278A">
      <w:pPr>
        <w:spacing w:line="231" w:lineRule="auto"/>
        <w:ind w:left="232" w:right="4212" w:firstLine="5"/>
        <w:rPr>
          <w:spacing w:val="-3"/>
        </w:rPr>
      </w:pPr>
    </w:p>
    <w:p w:rsidR="0055278A" w:rsidRPr="0055278A" w:rsidRDefault="0055278A" w:rsidP="0055278A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55278A" w:rsidRPr="0055278A" w:rsidRDefault="0055278A" w:rsidP="0055278A">
      <w:pPr>
        <w:tabs>
          <w:tab w:val="left" w:pos="2316"/>
          <w:tab w:val="left" w:pos="4351"/>
          <w:tab w:val="left" w:pos="5008"/>
        </w:tabs>
        <w:spacing w:line="241" w:lineRule="auto"/>
        <w:ind w:left="242" w:right="3757" w:hanging="5"/>
      </w:pPr>
    </w:p>
    <w:p w:rsidR="0055278A" w:rsidRPr="0055278A" w:rsidRDefault="0055278A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55278A" w:rsidRPr="0055278A" w:rsidRDefault="0055278A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55278A" w:rsidRPr="0055278A" w:rsidRDefault="0055278A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55278A" w:rsidRDefault="0055278A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03464" w:rsidRDefault="00903464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03464" w:rsidRDefault="00903464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03464" w:rsidRDefault="00903464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03464" w:rsidRDefault="00903464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03464" w:rsidRDefault="00903464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03464" w:rsidRDefault="00903464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903464" w:rsidRPr="0055278A" w:rsidRDefault="00903464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55278A" w:rsidRPr="0055278A" w:rsidRDefault="0055278A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</w:p>
    <w:p w:rsidR="0055278A" w:rsidRPr="0055278A" w:rsidRDefault="0055278A" w:rsidP="0055278A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  <w:r w:rsidRPr="0055278A">
        <w:t>п. Равнинный</w:t>
      </w:r>
    </w:p>
    <w:p w:rsidR="004F6DB1" w:rsidRDefault="0055278A" w:rsidP="000F6D38">
      <w:pPr>
        <w:tabs>
          <w:tab w:val="left" w:pos="2316"/>
          <w:tab w:val="left" w:pos="4351"/>
          <w:tab w:val="left" w:pos="5008"/>
          <w:tab w:val="left" w:pos="7230"/>
        </w:tabs>
        <w:spacing w:line="241" w:lineRule="auto"/>
        <w:ind w:left="242" w:right="1275" w:hanging="5"/>
        <w:jc w:val="center"/>
      </w:pPr>
      <w:r w:rsidRPr="0055278A">
        <w:t>20</w:t>
      </w:r>
      <w:r w:rsidR="00153B7F">
        <w:t>21</w:t>
      </w:r>
    </w:p>
    <w:p w:rsidR="00F652B6" w:rsidRPr="006107D4" w:rsidRDefault="00F652B6" w:rsidP="00F652B6">
      <w:pPr>
        <w:pStyle w:val="30"/>
        <w:shd w:val="clear" w:color="auto" w:fill="auto"/>
        <w:spacing w:after="37" w:line="360" w:lineRule="auto"/>
        <w:jc w:val="center"/>
        <w:rPr>
          <w:b/>
          <w:sz w:val="24"/>
          <w:szCs w:val="24"/>
        </w:rPr>
      </w:pPr>
      <w:r w:rsidRPr="006107D4">
        <w:rPr>
          <w:b/>
          <w:sz w:val="24"/>
          <w:szCs w:val="24"/>
        </w:rPr>
        <w:lastRenderedPageBreak/>
        <w:t>Пояснительная записка</w:t>
      </w:r>
    </w:p>
    <w:p w:rsidR="00F652B6" w:rsidRPr="00F652B6" w:rsidRDefault="00F652B6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Курс внеурочной деятельности «Занимательная органическая химия» </w:t>
      </w:r>
      <w:r w:rsidRPr="00F652B6">
        <w:rPr>
          <w:color w:val="000000"/>
          <w:sz w:val="28"/>
          <w:szCs w:val="28"/>
        </w:rPr>
        <w:t xml:space="preserve">предназначен для учащихся 10-х классов, изучающих химию на базовом уровне. </w:t>
      </w:r>
      <w:r>
        <w:rPr>
          <w:color w:val="000000"/>
          <w:sz w:val="28"/>
          <w:szCs w:val="28"/>
        </w:rPr>
        <w:t xml:space="preserve">Он позволяет расширить </w:t>
      </w:r>
      <w:r w:rsidRPr="00FF1B5F">
        <w:rPr>
          <w:sz w:val="28"/>
          <w:szCs w:val="28"/>
          <w:shd w:val="clear" w:color="auto" w:fill="FFFFFF"/>
        </w:rPr>
        <w:t xml:space="preserve">представления о химизме процессов в природе и технике, более глубокому изучению количественной стороны химических процессов.  Изучение курса поможет учащимся раскрыть свойства широкого спектра веществ и материалов в связи с их использованием, способствует преодолению  проблем, связанных с решением задач, входящих в задания ЕГЭ. </w:t>
      </w:r>
      <w:r w:rsidRPr="00F652B6">
        <w:rPr>
          <w:color w:val="000000"/>
          <w:sz w:val="28"/>
          <w:szCs w:val="28"/>
        </w:rPr>
        <w:t>Курс</w:t>
      </w:r>
      <w:r>
        <w:rPr>
          <w:color w:val="000000"/>
          <w:sz w:val="28"/>
          <w:szCs w:val="28"/>
        </w:rPr>
        <w:t xml:space="preserve"> «Занимательной органической химии» </w:t>
      </w:r>
      <w:r w:rsidRPr="00F652B6">
        <w:rPr>
          <w:color w:val="000000"/>
          <w:sz w:val="28"/>
          <w:szCs w:val="28"/>
        </w:rPr>
        <w:t xml:space="preserve"> рассчитан на 34 часа. Введение данного курса предусматривает расширение базового курса по органической химии. </w:t>
      </w:r>
    </w:p>
    <w:p w:rsidR="00F652B6" w:rsidRDefault="00F652B6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652B6">
        <w:rPr>
          <w:color w:val="000000"/>
          <w:sz w:val="28"/>
          <w:szCs w:val="28"/>
        </w:rPr>
        <w:t>В наше время происходит усиление химизации большинства сфер жизни человека, но успехи органической химии используются без осознания необходимости грамотного применения веществ и материалов. Изучение курса поможет учащимся раскрыть свойства широкого спектра веществ и материалов в связи с их использованием.</w:t>
      </w:r>
    </w:p>
    <w:p w:rsidR="00F652B6" w:rsidRPr="00F652B6" w:rsidRDefault="002306E0" w:rsidP="00412834">
      <w:pPr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Ц</w:t>
      </w:r>
      <w:r w:rsidR="00F652B6" w:rsidRPr="00F652B6">
        <w:rPr>
          <w:b/>
          <w:color w:val="000000"/>
          <w:sz w:val="28"/>
          <w:szCs w:val="28"/>
        </w:rPr>
        <w:t>ели курса:</w:t>
      </w:r>
    </w:p>
    <w:p w:rsidR="00F652B6" w:rsidRPr="002306E0" w:rsidRDefault="000F6D38" w:rsidP="00412834">
      <w:pPr>
        <w:pStyle w:val="a4"/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более углубленных представлений</w:t>
      </w:r>
      <w:r w:rsidR="00F652B6" w:rsidRPr="002306E0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и расширение имеющихся знаний</w:t>
      </w:r>
      <w:r w:rsidR="002306E0">
        <w:rPr>
          <w:color w:val="000000"/>
          <w:sz w:val="28"/>
          <w:szCs w:val="28"/>
        </w:rPr>
        <w:t xml:space="preserve"> </w:t>
      </w:r>
      <w:r w:rsidR="00F652B6" w:rsidRPr="002306E0">
        <w:rPr>
          <w:color w:val="000000"/>
          <w:sz w:val="28"/>
          <w:szCs w:val="28"/>
        </w:rPr>
        <w:t>базов</w:t>
      </w:r>
      <w:r>
        <w:rPr>
          <w:color w:val="000000"/>
          <w:sz w:val="28"/>
          <w:szCs w:val="28"/>
        </w:rPr>
        <w:t>ого</w:t>
      </w:r>
      <w:r w:rsidR="00F652B6" w:rsidRPr="002306E0">
        <w:rPr>
          <w:color w:val="000000"/>
          <w:sz w:val="28"/>
          <w:szCs w:val="28"/>
        </w:rPr>
        <w:t xml:space="preserve"> курс</w:t>
      </w:r>
      <w:r>
        <w:rPr>
          <w:color w:val="000000"/>
          <w:sz w:val="28"/>
          <w:szCs w:val="28"/>
        </w:rPr>
        <w:t>а</w:t>
      </w:r>
      <w:r w:rsidR="00F652B6" w:rsidRPr="002306E0">
        <w:rPr>
          <w:color w:val="000000"/>
          <w:sz w:val="28"/>
          <w:szCs w:val="28"/>
        </w:rPr>
        <w:t xml:space="preserve"> органической химии;</w:t>
      </w:r>
    </w:p>
    <w:p w:rsidR="00F652B6" w:rsidRDefault="00F652B6" w:rsidP="00412834">
      <w:pPr>
        <w:pStyle w:val="a4"/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306E0">
        <w:rPr>
          <w:color w:val="000000"/>
          <w:sz w:val="28"/>
          <w:szCs w:val="28"/>
        </w:rPr>
        <w:t>расширение и углубление знаний об органических веществах;</w:t>
      </w:r>
    </w:p>
    <w:p w:rsidR="002306E0" w:rsidRPr="00B17917" w:rsidRDefault="000F6D38" w:rsidP="00412834">
      <w:pPr>
        <w:pStyle w:val="a4"/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B17917">
        <w:rPr>
          <w:sz w:val="28"/>
          <w:szCs w:val="28"/>
          <w:shd w:val="clear" w:color="auto" w:fill="FFFFFF"/>
        </w:rPr>
        <w:t>формирование</w:t>
      </w:r>
      <w:r w:rsidR="002306E0" w:rsidRPr="00B17917">
        <w:rPr>
          <w:sz w:val="28"/>
          <w:szCs w:val="28"/>
          <w:shd w:val="clear" w:color="auto" w:fill="FFFFFF"/>
        </w:rPr>
        <w:t xml:space="preserve"> необходимы</w:t>
      </w:r>
      <w:r w:rsidRPr="00B17917">
        <w:rPr>
          <w:sz w:val="28"/>
          <w:szCs w:val="28"/>
          <w:shd w:val="clear" w:color="auto" w:fill="FFFFFF"/>
        </w:rPr>
        <w:t>х</w:t>
      </w:r>
      <w:r w:rsidR="002306E0" w:rsidRPr="00B17917">
        <w:rPr>
          <w:sz w:val="28"/>
          <w:szCs w:val="28"/>
          <w:shd w:val="clear" w:color="auto" w:fill="FFFFFF"/>
        </w:rPr>
        <w:t xml:space="preserve"> умени</w:t>
      </w:r>
      <w:r w:rsidRPr="00B17917">
        <w:rPr>
          <w:sz w:val="28"/>
          <w:szCs w:val="28"/>
          <w:shd w:val="clear" w:color="auto" w:fill="FFFFFF"/>
        </w:rPr>
        <w:t>й</w:t>
      </w:r>
      <w:r w:rsidR="002306E0" w:rsidRPr="00B17917">
        <w:rPr>
          <w:sz w:val="28"/>
          <w:szCs w:val="28"/>
          <w:shd w:val="clear" w:color="auto" w:fill="FFFFFF"/>
        </w:rPr>
        <w:t xml:space="preserve"> и навык</w:t>
      </w:r>
      <w:r w:rsidRPr="00B17917">
        <w:rPr>
          <w:sz w:val="28"/>
          <w:szCs w:val="28"/>
          <w:shd w:val="clear" w:color="auto" w:fill="FFFFFF"/>
        </w:rPr>
        <w:t>ов</w:t>
      </w:r>
      <w:r w:rsidR="002306E0" w:rsidRPr="00B17917">
        <w:rPr>
          <w:sz w:val="28"/>
          <w:szCs w:val="28"/>
          <w:shd w:val="clear" w:color="auto" w:fill="FFFFFF"/>
        </w:rPr>
        <w:t xml:space="preserve"> для решения расчетных задач разной сложности;</w:t>
      </w:r>
    </w:p>
    <w:p w:rsidR="002306E0" w:rsidRPr="00B17917" w:rsidRDefault="002306E0" w:rsidP="00412834">
      <w:pPr>
        <w:pStyle w:val="a4"/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B17917">
        <w:rPr>
          <w:sz w:val="28"/>
          <w:szCs w:val="28"/>
          <w:shd w:val="clear" w:color="auto" w:fill="FFFFFF"/>
        </w:rPr>
        <w:t>совершенствование техники химического эксперимента;</w:t>
      </w:r>
    </w:p>
    <w:p w:rsidR="002306E0" w:rsidRPr="00B17917" w:rsidRDefault="002306E0" w:rsidP="00412834">
      <w:pPr>
        <w:pStyle w:val="a4"/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B17917">
        <w:rPr>
          <w:sz w:val="28"/>
          <w:szCs w:val="28"/>
          <w:shd w:val="clear" w:color="auto" w:fill="FFFFFF"/>
        </w:rPr>
        <w:t>закрепление, систематизация и углубление знаний по органической химии путем решения задач повышенной сложности;</w:t>
      </w:r>
    </w:p>
    <w:p w:rsidR="00F652B6" w:rsidRPr="002306E0" w:rsidRDefault="00F652B6" w:rsidP="00412834">
      <w:pPr>
        <w:pStyle w:val="a4"/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306E0">
        <w:rPr>
          <w:color w:val="000000"/>
          <w:sz w:val="28"/>
          <w:szCs w:val="28"/>
        </w:rPr>
        <w:t>развитие познавательного интереса и интеллектуальных способностей в процессе самостоятельного приобретения знаний с использованием различных источников, в том числе и компьютерных;</w:t>
      </w:r>
    </w:p>
    <w:p w:rsidR="00F652B6" w:rsidRPr="002306E0" w:rsidRDefault="00F652B6" w:rsidP="00412834">
      <w:pPr>
        <w:pStyle w:val="a4"/>
        <w:numPr>
          <w:ilvl w:val="0"/>
          <w:numId w:val="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306E0">
        <w:rPr>
          <w:color w:val="000000"/>
          <w:sz w:val="28"/>
          <w:szCs w:val="28"/>
        </w:rPr>
        <w:t>воспитание убеждённости в позитивной роли химии в жизни современного общества.</w:t>
      </w:r>
    </w:p>
    <w:p w:rsidR="00F652B6" w:rsidRPr="00F652B6" w:rsidRDefault="00F652B6" w:rsidP="00412834">
      <w:pPr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F652B6">
        <w:rPr>
          <w:b/>
          <w:color w:val="000000"/>
          <w:sz w:val="28"/>
          <w:szCs w:val="28"/>
        </w:rPr>
        <w:lastRenderedPageBreak/>
        <w:t>Задачи курса:</w:t>
      </w:r>
    </w:p>
    <w:p w:rsidR="00F652B6" w:rsidRPr="000F6D38" w:rsidRDefault="00F652B6" w:rsidP="00412834">
      <w:pPr>
        <w:pStyle w:val="a4"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F6D38">
        <w:rPr>
          <w:color w:val="000000"/>
          <w:sz w:val="28"/>
          <w:szCs w:val="28"/>
        </w:rPr>
        <w:t>раскрыть более подробно содержание предмета органической химии;</w:t>
      </w:r>
    </w:p>
    <w:p w:rsidR="00F652B6" w:rsidRPr="000F6D38" w:rsidRDefault="00F652B6" w:rsidP="00412834">
      <w:pPr>
        <w:pStyle w:val="a4"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F6D38">
        <w:rPr>
          <w:color w:val="000000"/>
          <w:sz w:val="28"/>
          <w:szCs w:val="28"/>
        </w:rPr>
        <w:t>показать практическое значение органических веществ для человека;</w:t>
      </w:r>
    </w:p>
    <w:p w:rsidR="00F652B6" w:rsidRPr="000F6D38" w:rsidRDefault="00F652B6" w:rsidP="00412834">
      <w:pPr>
        <w:pStyle w:val="a4"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F6D38">
        <w:rPr>
          <w:color w:val="000000"/>
          <w:sz w:val="28"/>
          <w:szCs w:val="28"/>
        </w:rPr>
        <w:t>научить применять полученные знания и умения для безопасного использования органических веществ в быту, предупреждения явлений, н</w:t>
      </w:r>
      <w:r w:rsidR="002717C0">
        <w:rPr>
          <w:color w:val="000000"/>
          <w:sz w:val="28"/>
          <w:szCs w:val="28"/>
        </w:rPr>
        <w:t>аносящих вред здоровью человека;</w:t>
      </w:r>
    </w:p>
    <w:p w:rsidR="00F652B6" w:rsidRPr="000F6D38" w:rsidRDefault="00F652B6" w:rsidP="00412834">
      <w:pPr>
        <w:pStyle w:val="a4"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F6D38">
        <w:rPr>
          <w:color w:val="000000"/>
          <w:sz w:val="28"/>
          <w:szCs w:val="28"/>
        </w:rPr>
        <w:t>раскрыть роль и перспективы химических знаний в решении экологических проблем</w:t>
      </w:r>
      <w:r w:rsidR="002717C0">
        <w:rPr>
          <w:color w:val="000000"/>
          <w:sz w:val="28"/>
          <w:szCs w:val="28"/>
        </w:rPr>
        <w:t>;</w:t>
      </w:r>
    </w:p>
    <w:p w:rsidR="00F652B6" w:rsidRPr="000F6D38" w:rsidRDefault="00F652B6" w:rsidP="00412834">
      <w:pPr>
        <w:pStyle w:val="a4"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0F6D38">
        <w:rPr>
          <w:color w:val="000000"/>
          <w:sz w:val="28"/>
          <w:szCs w:val="28"/>
        </w:rPr>
        <w:t>способствовать развитию способности к самостоятельной работе;</w:t>
      </w:r>
    </w:p>
    <w:p w:rsidR="000F6D38" w:rsidRPr="003728C5" w:rsidRDefault="00F652B6" w:rsidP="00412834">
      <w:pPr>
        <w:pStyle w:val="a4"/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2717C0">
        <w:rPr>
          <w:color w:val="000000"/>
          <w:sz w:val="28"/>
          <w:szCs w:val="28"/>
        </w:rPr>
        <w:t>совершенствовать навыки и умения, необходимые в научно</w:t>
      </w:r>
      <w:r w:rsidR="002717C0" w:rsidRPr="002717C0">
        <w:rPr>
          <w:color w:val="000000"/>
          <w:sz w:val="28"/>
          <w:szCs w:val="28"/>
        </w:rPr>
        <w:t>-</w:t>
      </w:r>
      <w:r w:rsidR="002717C0" w:rsidRPr="003728C5">
        <w:rPr>
          <w:color w:val="000000"/>
          <w:sz w:val="28"/>
          <w:szCs w:val="28"/>
        </w:rPr>
        <w:t>исследовательской деятельности;</w:t>
      </w:r>
    </w:p>
    <w:p w:rsidR="000F6D38" w:rsidRPr="00B17917" w:rsidRDefault="002717C0" w:rsidP="00412834">
      <w:pPr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B17917">
        <w:rPr>
          <w:sz w:val="28"/>
          <w:szCs w:val="28"/>
        </w:rPr>
        <w:t>развить</w:t>
      </w:r>
      <w:r w:rsidR="000F6D38" w:rsidRPr="00B17917">
        <w:rPr>
          <w:sz w:val="28"/>
          <w:szCs w:val="28"/>
        </w:rPr>
        <w:t xml:space="preserve"> навык</w:t>
      </w:r>
      <w:r w:rsidRPr="00B17917">
        <w:rPr>
          <w:sz w:val="28"/>
          <w:szCs w:val="28"/>
        </w:rPr>
        <w:t>и</w:t>
      </w:r>
      <w:r w:rsidR="000F6D38" w:rsidRPr="00B17917">
        <w:rPr>
          <w:sz w:val="28"/>
          <w:szCs w:val="28"/>
        </w:rPr>
        <w:t xml:space="preserve"> работы с дополнительной литературой; </w:t>
      </w:r>
    </w:p>
    <w:p w:rsidR="000F6D38" w:rsidRPr="00B17917" w:rsidRDefault="000F6D38" w:rsidP="00412834">
      <w:pPr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B17917">
        <w:rPr>
          <w:sz w:val="28"/>
          <w:szCs w:val="28"/>
          <w:shd w:val="clear" w:color="auto" w:fill="FFFFFF"/>
        </w:rPr>
        <w:t>совершенствование знания о типах расчетных задач и способах их решения;</w:t>
      </w:r>
    </w:p>
    <w:p w:rsidR="000F6D38" w:rsidRPr="00B17917" w:rsidRDefault="000F6D38" w:rsidP="00412834">
      <w:pPr>
        <w:numPr>
          <w:ilvl w:val="0"/>
          <w:numId w:val="12"/>
        </w:numPr>
        <w:shd w:val="clear" w:color="auto" w:fill="FFFFFF"/>
        <w:spacing w:line="360" w:lineRule="auto"/>
        <w:ind w:left="0" w:firstLine="709"/>
        <w:jc w:val="both"/>
        <w:rPr>
          <w:sz w:val="28"/>
          <w:szCs w:val="28"/>
        </w:rPr>
      </w:pPr>
      <w:r w:rsidRPr="00B17917">
        <w:rPr>
          <w:sz w:val="28"/>
          <w:szCs w:val="28"/>
          <w:shd w:val="clear" w:color="auto" w:fill="FFFFFF"/>
        </w:rPr>
        <w:t>конкретизация знаний по отдельным темам курса органической химии;</w:t>
      </w:r>
    </w:p>
    <w:p w:rsidR="00B17917" w:rsidRPr="00412834" w:rsidRDefault="000F6D38" w:rsidP="00412834">
      <w:pPr>
        <w:pStyle w:val="a4"/>
        <w:numPr>
          <w:ilvl w:val="0"/>
          <w:numId w:val="12"/>
        </w:numPr>
        <w:spacing w:line="360" w:lineRule="auto"/>
        <w:jc w:val="both"/>
        <w:rPr>
          <w:b/>
          <w:bCs/>
          <w:sz w:val="28"/>
          <w:szCs w:val="28"/>
        </w:rPr>
      </w:pPr>
      <w:r w:rsidRPr="00412834">
        <w:rPr>
          <w:sz w:val="28"/>
          <w:szCs w:val="28"/>
          <w:shd w:val="clear" w:color="auto" w:fill="FFFFFF"/>
        </w:rPr>
        <w:t>развитие умений логически мыслить, устанавливать связи с другими предметами.</w:t>
      </w:r>
      <w:r w:rsidR="00B17917" w:rsidRPr="00412834">
        <w:rPr>
          <w:b/>
          <w:bCs/>
          <w:sz w:val="28"/>
          <w:szCs w:val="28"/>
        </w:rPr>
        <w:t xml:space="preserve"> </w:t>
      </w:r>
    </w:p>
    <w:p w:rsidR="00B17917" w:rsidRPr="009B2B02" w:rsidRDefault="00B17917" w:rsidP="00B17917">
      <w:pPr>
        <w:spacing w:line="360" w:lineRule="auto"/>
        <w:ind w:left="360"/>
        <w:jc w:val="center"/>
        <w:rPr>
          <w:b/>
          <w:bCs/>
          <w:color w:val="000000"/>
          <w:sz w:val="28"/>
          <w:szCs w:val="28"/>
          <w:shd w:val="clear" w:color="auto" w:fill="FFFFFF"/>
        </w:rPr>
      </w:pPr>
      <w:r>
        <w:rPr>
          <w:b/>
          <w:bCs/>
          <w:sz w:val="28"/>
          <w:szCs w:val="28"/>
        </w:rPr>
        <w:t>Формы организации образовательной деятельности и режим занятий</w:t>
      </w:r>
    </w:p>
    <w:p w:rsidR="00412834" w:rsidRPr="00F652B6" w:rsidRDefault="00412834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652B6">
        <w:rPr>
          <w:color w:val="000000"/>
          <w:sz w:val="28"/>
          <w:szCs w:val="28"/>
        </w:rPr>
        <w:t xml:space="preserve">В качестве </w:t>
      </w:r>
      <w:r w:rsidRPr="00F652B6">
        <w:rPr>
          <w:b/>
          <w:color w:val="000000"/>
          <w:sz w:val="28"/>
          <w:szCs w:val="28"/>
        </w:rPr>
        <w:t>основных форм проведения занятий</w:t>
      </w:r>
      <w:r w:rsidRPr="00F652B6">
        <w:rPr>
          <w:color w:val="000000"/>
          <w:sz w:val="28"/>
          <w:szCs w:val="28"/>
        </w:rPr>
        <w:t xml:space="preserve"> предполагается проведение лекций, семинаров, организации коллективных способов обучения, метод проектов.</w:t>
      </w:r>
    </w:p>
    <w:p w:rsidR="00412834" w:rsidRPr="00F652B6" w:rsidRDefault="00412834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652B6">
        <w:rPr>
          <w:color w:val="000000"/>
          <w:sz w:val="28"/>
          <w:szCs w:val="28"/>
        </w:rPr>
        <w:t xml:space="preserve">В ходе изучения темы теоретические вопросы </w:t>
      </w:r>
      <w:r w:rsidRPr="00F652B6">
        <w:rPr>
          <w:b/>
          <w:color w:val="000000"/>
          <w:sz w:val="28"/>
          <w:szCs w:val="28"/>
        </w:rPr>
        <w:t>контролируются</w:t>
      </w:r>
      <w:r w:rsidRPr="00F652B6">
        <w:rPr>
          <w:color w:val="000000"/>
          <w:sz w:val="28"/>
          <w:szCs w:val="28"/>
        </w:rPr>
        <w:t xml:space="preserve"> тестированием; решение расчетных задач - контрольной работой; практическая и учебно-исследовательская деятельность с использованием справочников, энциклопедий, электронных библиотек, дополнительной литературы в виде защиты проекта по одной из тем.</w:t>
      </w:r>
    </w:p>
    <w:p w:rsidR="00412834" w:rsidRDefault="00412834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652B6">
        <w:rPr>
          <w:color w:val="000000"/>
          <w:sz w:val="28"/>
          <w:szCs w:val="28"/>
        </w:rPr>
        <w:lastRenderedPageBreak/>
        <w:t>По окончании курса деятельность учащихся оценивается в виде зачета. Для получения зачета необходимо выполнить 55% - 60% тестовых заданий, подготовить и защитить на уроке-конференции проектную работу.</w:t>
      </w:r>
    </w:p>
    <w:p w:rsidR="009B2B02" w:rsidRDefault="009B2B02" w:rsidP="00412834">
      <w:pPr>
        <w:spacing w:line="360" w:lineRule="auto"/>
        <w:ind w:firstLine="709"/>
        <w:jc w:val="both"/>
        <w:rPr>
          <w:bCs/>
          <w:sz w:val="28"/>
          <w:szCs w:val="28"/>
          <w:shd w:val="clear" w:color="auto" w:fill="FFFFFF"/>
        </w:rPr>
      </w:pPr>
      <w:r w:rsidRPr="009B2B02">
        <w:rPr>
          <w:color w:val="000000"/>
          <w:sz w:val="28"/>
          <w:szCs w:val="28"/>
          <w:shd w:val="clear" w:color="auto" w:fill="FFFFFF"/>
        </w:rPr>
        <w:t xml:space="preserve">Курс предназначен для учеников 10-х классов в размере 34 ч. </w:t>
      </w:r>
      <w:r w:rsidRPr="009B2B02">
        <w:rPr>
          <w:sz w:val="28"/>
          <w:szCs w:val="28"/>
        </w:rPr>
        <w:t>Введение данного курса предусматривает расширение базового курса по органической химии.</w:t>
      </w:r>
      <w:r w:rsidRPr="009B2B02">
        <w:rPr>
          <w:bCs/>
          <w:sz w:val="28"/>
          <w:szCs w:val="28"/>
          <w:shd w:val="clear" w:color="auto" w:fill="FFFFFF"/>
        </w:rPr>
        <w:t xml:space="preserve"> Занятия проводятся один раза в неделю по 1 часу.</w:t>
      </w:r>
    </w:p>
    <w:p w:rsidR="009B2B02" w:rsidRDefault="000F6D38" w:rsidP="00412834">
      <w:pPr>
        <w:pStyle w:val="31"/>
        <w:shd w:val="clear" w:color="auto" w:fill="auto"/>
        <w:spacing w:line="360" w:lineRule="auto"/>
        <w:ind w:right="20" w:firstLine="709"/>
        <w:jc w:val="both"/>
        <w:rPr>
          <w:rFonts w:eastAsia="Calibri"/>
          <w:sz w:val="28"/>
          <w:szCs w:val="28"/>
          <w:lang w:eastAsia="en-US"/>
        </w:rPr>
      </w:pPr>
      <w:r w:rsidRPr="00B17917">
        <w:rPr>
          <w:color w:val="auto"/>
          <w:sz w:val="28"/>
          <w:szCs w:val="28"/>
        </w:rPr>
        <w:t>Рабочая п</w:t>
      </w:r>
      <w:r w:rsidR="00B17917" w:rsidRPr="00B17917">
        <w:rPr>
          <w:color w:val="auto"/>
          <w:sz w:val="28"/>
          <w:szCs w:val="28"/>
        </w:rPr>
        <w:t>рограмма разработана на основе</w:t>
      </w:r>
      <w:r w:rsidR="00B17917">
        <w:rPr>
          <w:color w:val="FF0000"/>
          <w:sz w:val="28"/>
          <w:szCs w:val="28"/>
        </w:rPr>
        <w:t xml:space="preserve"> </w:t>
      </w:r>
      <w:r w:rsidR="009B2B02" w:rsidRPr="009B2B02">
        <w:rPr>
          <w:rFonts w:eastAsia="Calibri"/>
          <w:sz w:val="28"/>
          <w:szCs w:val="28"/>
          <w:lang w:eastAsia="en-US"/>
        </w:rPr>
        <w:t>учебник</w:t>
      </w:r>
      <w:r w:rsidR="00B17917">
        <w:rPr>
          <w:rFonts w:eastAsia="Calibri"/>
          <w:sz w:val="28"/>
          <w:szCs w:val="28"/>
          <w:lang w:eastAsia="en-US"/>
        </w:rPr>
        <w:t>а</w:t>
      </w:r>
      <w:r w:rsidR="009B2B02" w:rsidRPr="009B2B02">
        <w:rPr>
          <w:rFonts w:eastAsia="Calibri"/>
          <w:sz w:val="28"/>
          <w:szCs w:val="28"/>
          <w:lang w:eastAsia="en-US"/>
        </w:rPr>
        <w:t xml:space="preserve">  «Химия. 10 класс»  Га</w:t>
      </w:r>
      <w:r w:rsidR="00B17917">
        <w:rPr>
          <w:rFonts w:eastAsia="Calibri"/>
          <w:sz w:val="28"/>
          <w:szCs w:val="28"/>
          <w:lang w:eastAsia="en-US"/>
        </w:rPr>
        <w:t>бриелян О.С. – М. : Дрофа, 2017 и программы элективного курса по химии «Мир органических веществ» 10 класса Рыбиной А.Ю.</w:t>
      </w:r>
    </w:p>
    <w:p w:rsidR="009B2B02" w:rsidRPr="009B2B02" w:rsidRDefault="009B2B02" w:rsidP="009B2B02">
      <w:pPr>
        <w:spacing w:line="360" w:lineRule="auto"/>
        <w:ind w:firstLine="709"/>
        <w:jc w:val="center"/>
        <w:rPr>
          <w:rFonts w:eastAsia="Calibri"/>
          <w:b/>
          <w:sz w:val="28"/>
          <w:szCs w:val="28"/>
          <w:lang w:eastAsia="en-US"/>
        </w:rPr>
      </w:pPr>
      <w:r w:rsidRPr="009B2B02">
        <w:rPr>
          <w:rFonts w:eastAsia="Calibri"/>
          <w:b/>
          <w:sz w:val="28"/>
          <w:szCs w:val="28"/>
          <w:lang w:eastAsia="en-US"/>
        </w:rPr>
        <w:t>Общая характеристика курса внеурочной деятельности:</w:t>
      </w:r>
    </w:p>
    <w:p w:rsidR="00F652B6" w:rsidRPr="00F652B6" w:rsidRDefault="00F652B6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652B6">
        <w:rPr>
          <w:color w:val="000000"/>
          <w:sz w:val="28"/>
          <w:szCs w:val="28"/>
        </w:rPr>
        <w:t>Отличительной особенностью курса является то, что его содержание сопряжено с основным курсом органической химии, развёртывается во времени параллельном ему. Это даёт возможность постоянно и последовательно увязывать учебный материал курса с основным курсом, а учащимся получать более прочные знания по предмету. Программа курса послужит для существенного углубления и расширения знаний по химии, необходимых для конкретизации основных вопросов органической химии и для общего развития учеников.</w:t>
      </w:r>
    </w:p>
    <w:p w:rsidR="00F652B6" w:rsidRDefault="00F652B6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652B6">
        <w:rPr>
          <w:color w:val="000000"/>
          <w:sz w:val="28"/>
          <w:szCs w:val="28"/>
        </w:rPr>
        <w:t xml:space="preserve">В </w:t>
      </w:r>
      <w:r w:rsidR="009B2B02">
        <w:rPr>
          <w:color w:val="000000"/>
          <w:sz w:val="28"/>
          <w:szCs w:val="28"/>
        </w:rPr>
        <w:t>данном</w:t>
      </w:r>
      <w:r w:rsidRPr="00F652B6">
        <w:rPr>
          <w:color w:val="000000"/>
          <w:sz w:val="28"/>
          <w:szCs w:val="28"/>
        </w:rPr>
        <w:t xml:space="preserve"> курсе более подробно рассматриваются вопросы генетической связи веществ, свойства и применение, расширены сведения об изомерии, включены дополнительно практические работы, что даст возможность лучше усвоить теоретические понятия и практические умения.</w:t>
      </w:r>
    </w:p>
    <w:p w:rsidR="00412834" w:rsidRPr="00412834" w:rsidRDefault="00412834" w:rsidP="00412834">
      <w:pPr>
        <w:shd w:val="clear" w:color="auto" w:fill="FFFFFF"/>
        <w:spacing w:line="360" w:lineRule="auto"/>
        <w:jc w:val="center"/>
        <w:rPr>
          <w:b/>
          <w:color w:val="000000"/>
          <w:sz w:val="28"/>
          <w:szCs w:val="28"/>
        </w:rPr>
      </w:pPr>
      <w:r w:rsidRPr="00412834">
        <w:rPr>
          <w:b/>
          <w:color w:val="000000"/>
          <w:sz w:val="28"/>
          <w:szCs w:val="28"/>
        </w:rPr>
        <w:t>Планируемые результаты:</w:t>
      </w:r>
    </w:p>
    <w:p w:rsidR="00F652B6" w:rsidRPr="00F652B6" w:rsidRDefault="00F652B6" w:rsidP="00412834">
      <w:pPr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F652B6">
        <w:rPr>
          <w:b/>
          <w:color w:val="000000"/>
          <w:sz w:val="28"/>
          <w:szCs w:val="28"/>
        </w:rPr>
        <w:t>По окончании курса учащиеся должны знать:</w:t>
      </w:r>
    </w:p>
    <w:p w:rsidR="00F652B6" w:rsidRPr="009B2B02" w:rsidRDefault="00F652B6" w:rsidP="00412834">
      <w:pPr>
        <w:pStyle w:val="a4"/>
        <w:numPr>
          <w:ilvl w:val="0"/>
          <w:numId w:val="9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B2B02">
        <w:rPr>
          <w:color w:val="000000"/>
          <w:sz w:val="28"/>
          <w:szCs w:val="28"/>
        </w:rPr>
        <w:t>классификацию органических соединений;</w:t>
      </w:r>
    </w:p>
    <w:p w:rsidR="00F652B6" w:rsidRPr="009B2B02" w:rsidRDefault="00F652B6" w:rsidP="00412834">
      <w:pPr>
        <w:pStyle w:val="a4"/>
        <w:numPr>
          <w:ilvl w:val="0"/>
          <w:numId w:val="9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B2B02">
        <w:rPr>
          <w:color w:val="000000"/>
          <w:sz w:val="28"/>
          <w:szCs w:val="28"/>
        </w:rPr>
        <w:t>общие химические свойства гомологических рядов в зависимости от строения;</w:t>
      </w:r>
    </w:p>
    <w:p w:rsidR="00F652B6" w:rsidRPr="009B2B02" w:rsidRDefault="00F652B6" w:rsidP="00412834">
      <w:pPr>
        <w:pStyle w:val="a4"/>
        <w:numPr>
          <w:ilvl w:val="0"/>
          <w:numId w:val="9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B2B02">
        <w:rPr>
          <w:color w:val="000000"/>
          <w:sz w:val="28"/>
          <w:szCs w:val="28"/>
        </w:rPr>
        <w:t>практическое значение отдельных представителей широко используемых в повседневной жизни, их составе, свойствах, способах применения;</w:t>
      </w:r>
    </w:p>
    <w:p w:rsidR="00F652B6" w:rsidRPr="009B2B02" w:rsidRDefault="00F652B6" w:rsidP="00412834">
      <w:pPr>
        <w:pStyle w:val="a4"/>
        <w:numPr>
          <w:ilvl w:val="0"/>
          <w:numId w:val="9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B2B02">
        <w:rPr>
          <w:color w:val="000000"/>
          <w:sz w:val="28"/>
          <w:szCs w:val="28"/>
        </w:rPr>
        <w:lastRenderedPageBreak/>
        <w:t>способы безопасного обращения с горючими и токсичными веществами.</w:t>
      </w:r>
    </w:p>
    <w:p w:rsidR="00F652B6" w:rsidRPr="00F652B6" w:rsidRDefault="00F652B6" w:rsidP="00412834">
      <w:pPr>
        <w:shd w:val="clear" w:color="auto" w:fill="FFFFFF"/>
        <w:spacing w:line="360" w:lineRule="auto"/>
        <w:ind w:firstLine="709"/>
        <w:jc w:val="both"/>
        <w:rPr>
          <w:b/>
          <w:color w:val="000000"/>
          <w:sz w:val="28"/>
          <w:szCs w:val="28"/>
        </w:rPr>
      </w:pPr>
      <w:r w:rsidRPr="00F652B6">
        <w:rPr>
          <w:b/>
          <w:color w:val="000000"/>
          <w:sz w:val="28"/>
          <w:szCs w:val="28"/>
        </w:rPr>
        <w:t>Уметь:</w:t>
      </w:r>
    </w:p>
    <w:p w:rsidR="00F652B6" w:rsidRPr="009B2B02" w:rsidRDefault="00F652B6" w:rsidP="00412834">
      <w:pPr>
        <w:pStyle w:val="a4"/>
        <w:numPr>
          <w:ilvl w:val="0"/>
          <w:numId w:val="10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B2B02">
        <w:rPr>
          <w:color w:val="000000"/>
          <w:sz w:val="28"/>
          <w:szCs w:val="28"/>
        </w:rPr>
        <w:t>устанавливать структурно-логические связи между всеми классами органических веществ;</w:t>
      </w:r>
    </w:p>
    <w:p w:rsidR="00F652B6" w:rsidRPr="009B2B02" w:rsidRDefault="00F652B6" w:rsidP="00412834">
      <w:pPr>
        <w:pStyle w:val="a4"/>
        <w:numPr>
          <w:ilvl w:val="0"/>
          <w:numId w:val="10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B2B02">
        <w:rPr>
          <w:color w:val="000000"/>
          <w:sz w:val="28"/>
          <w:szCs w:val="28"/>
        </w:rPr>
        <w:t>использовать приобретённые знания и умения в практической деятельности и повседневной жизни;</w:t>
      </w:r>
    </w:p>
    <w:p w:rsidR="00F652B6" w:rsidRPr="009B2B02" w:rsidRDefault="00F652B6" w:rsidP="00412834">
      <w:pPr>
        <w:pStyle w:val="a4"/>
        <w:numPr>
          <w:ilvl w:val="0"/>
          <w:numId w:val="10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B2B02">
        <w:rPr>
          <w:color w:val="000000"/>
          <w:sz w:val="28"/>
          <w:szCs w:val="28"/>
        </w:rPr>
        <w:t>составлять уравнения реакций разных типов;</w:t>
      </w:r>
    </w:p>
    <w:p w:rsidR="00F652B6" w:rsidRPr="009B2B02" w:rsidRDefault="00F652B6" w:rsidP="00412834">
      <w:pPr>
        <w:pStyle w:val="a4"/>
        <w:numPr>
          <w:ilvl w:val="0"/>
          <w:numId w:val="10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B2B02">
        <w:rPr>
          <w:color w:val="000000"/>
          <w:sz w:val="28"/>
          <w:szCs w:val="28"/>
        </w:rPr>
        <w:t>соблюдать экологические требования в практической деятельности и в повседневной жизни;</w:t>
      </w:r>
    </w:p>
    <w:p w:rsidR="00F652B6" w:rsidRPr="009B2B02" w:rsidRDefault="00F652B6" w:rsidP="00412834">
      <w:pPr>
        <w:pStyle w:val="a4"/>
        <w:numPr>
          <w:ilvl w:val="0"/>
          <w:numId w:val="10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B2B02">
        <w:rPr>
          <w:color w:val="000000"/>
          <w:sz w:val="28"/>
          <w:szCs w:val="28"/>
        </w:rPr>
        <w:t>проводить самостоятельный поиск необходимой информации.</w:t>
      </w:r>
    </w:p>
    <w:p w:rsidR="00F652B6" w:rsidRPr="00F652B6" w:rsidRDefault="00F652B6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F652B6">
        <w:rPr>
          <w:color w:val="000000"/>
          <w:sz w:val="28"/>
          <w:szCs w:val="28"/>
        </w:rPr>
        <w:t>Программа реализуется при использовании традиционных и элементов других современных педагогических технологий, включая компьютерные технологии.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center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Содержание курса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Тема №1.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Элемент, взявший на себя задачу быть основой всего живого (2 ч)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Электронная и электронно-графическая формула атома углерода. Природа и особенности ковалентной связи. Валентные состояния атома углерода. Виды гибридизации.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Тема №2.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Основы номенклатуры и изомерии (4 ч)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Принципы образования названий органических соединений. Структурная изомерия и её виды: углеродного скелета, изомерия положения, межклассовая изомерия. Геометрическая изомерия. Изомерия и запах: ванилин и изованилин; диметилфенолы. Оптическая активность биологических веществ, лекарственных препаратов ( D(-) – адреналин, L (+) – адреналин).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Тема №3.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Сравнительная характеристика углеводородов (5 ч)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lastRenderedPageBreak/>
        <w:t>Общие формулы. Нахождение в природе. Гибридизация, отличительные признаки в строении. Виды изомерии. Типичные химические свойства. Отношение к раствору перманганата калия. Генетическая связь между классами углеводородов.</w:t>
      </w:r>
    </w:p>
    <w:p w:rsidR="00977137" w:rsidRPr="001010FD" w:rsidRDefault="00977137" w:rsidP="00412834">
      <w:pPr>
        <w:shd w:val="clear" w:color="auto" w:fill="FFFFFF"/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1010FD">
        <w:rPr>
          <w:i/>
          <w:color w:val="000000"/>
          <w:sz w:val="28"/>
          <w:szCs w:val="28"/>
        </w:rPr>
        <w:t>Практическая работа 1</w:t>
      </w:r>
      <w:r w:rsidR="001010FD" w:rsidRPr="001010FD">
        <w:rPr>
          <w:i/>
          <w:color w:val="000000"/>
          <w:sz w:val="28"/>
          <w:szCs w:val="28"/>
        </w:rPr>
        <w:t xml:space="preserve">. </w:t>
      </w:r>
      <w:r w:rsidRPr="001010FD">
        <w:rPr>
          <w:i/>
          <w:color w:val="000000"/>
          <w:sz w:val="28"/>
          <w:szCs w:val="28"/>
        </w:rPr>
        <w:t>Углеводороды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Тема №4.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Применение углеводородов (7 ч)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Синтез-газ, хлоруглеводороды, нефть и нефтепродукты, хладоген, винилхлорид, акрилонитрил, бензол, дифенил, нафталин, стирол, полимеры, синтетические каучуки.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Расчётные задачи:</w:t>
      </w:r>
    </w:p>
    <w:p w:rsidR="00977137" w:rsidRPr="001010FD" w:rsidRDefault="00977137" w:rsidP="00412834">
      <w:pPr>
        <w:pStyle w:val="a4"/>
        <w:numPr>
          <w:ilvl w:val="0"/>
          <w:numId w:val="6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Термохимические расчёты</w:t>
      </w:r>
    </w:p>
    <w:p w:rsidR="00977137" w:rsidRPr="001010FD" w:rsidRDefault="00977137" w:rsidP="00412834">
      <w:pPr>
        <w:pStyle w:val="a4"/>
        <w:numPr>
          <w:ilvl w:val="0"/>
          <w:numId w:val="6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Объёмные доли.</w:t>
      </w:r>
    </w:p>
    <w:p w:rsidR="00977137" w:rsidRPr="001010FD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П</w:t>
      </w:r>
      <w:r w:rsidR="001010FD" w:rsidRPr="001010FD">
        <w:rPr>
          <w:color w:val="000000"/>
          <w:sz w:val="28"/>
          <w:szCs w:val="28"/>
        </w:rPr>
        <w:t>роектные работы:</w:t>
      </w:r>
    </w:p>
    <w:p w:rsidR="00977137" w:rsidRPr="001010FD" w:rsidRDefault="00977137" w:rsidP="00412834">
      <w:pPr>
        <w:pStyle w:val="a4"/>
        <w:numPr>
          <w:ilvl w:val="0"/>
          <w:numId w:val="7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Как повысить октановое число?</w:t>
      </w:r>
    </w:p>
    <w:p w:rsidR="00977137" w:rsidRPr="001010FD" w:rsidRDefault="00977137" w:rsidP="00412834">
      <w:pPr>
        <w:pStyle w:val="a4"/>
        <w:numPr>
          <w:ilvl w:val="0"/>
          <w:numId w:val="7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Продукты переработки нефти - народному хозяйству.</w:t>
      </w:r>
    </w:p>
    <w:p w:rsidR="00977137" w:rsidRPr="001010FD" w:rsidRDefault="00977137" w:rsidP="00412834">
      <w:pPr>
        <w:pStyle w:val="a4"/>
        <w:numPr>
          <w:ilvl w:val="0"/>
          <w:numId w:val="7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Перспективы развития энергетики.</w:t>
      </w:r>
    </w:p>
    <w:p w:rsidR="00977137" w:rsidRPr="001010FD" w:rsidRDefault="00977137" w:rsidP="00412834">
      <w:pPr>
        <w:pStyle w:val="a4"/>
        <w:numPr>
          <w:ilvl w:val="0"/>
          <w:numId w:val="7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Термопласты и термореактопласты, углеродопласты.</w:t>
      </w:r>
    </w:p>
    <w:p w:rsidR="00977137" w:rsidRPr="001010FD" w:rsidRDefault="00977137" w:rsidP="00412834">
      <w:pPr>
        <w:pStyle w:val="a4"/>
        <w:numPr>
          <w:ilvl w:val="0"/>
          <w:numId w:val="7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Эластомеры.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Тема №5.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Кислородсодержащие органические вещества на службе человека (8 ч)</w:t>
      </w:r>
    </w:p>
    <w:p w:rsidR="00977137" w:rsidRPr="001010FD" w:rsidRDefault="00977137" w:rsidP="00412834">
      <w:pPr>
        <w:shd w:val="clear" w:color="auto" w:fill="FFFFFF"/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 xml:space="preserve">Монофункциональные соединения: </w:t>
      </w:r>
      <w:r w:rsidR="001010FD">
        <w:rPr>
          <w:color w:val="000000"/>
          <w:sz w:val="28"/>
          <w:szCs w:val="28"/>
        </w:rPr>
        <w:t>с</w:t>
      </w:r>
      <w:r w:rsidRPr="00977137">
        <w:rPr>
          <w:color w:val="000000"/>
          <w:sz w:val="28"/>
          <w:szCs w:val="28"/>
        </w:rPr>
        <w:t>пирт-ректификат, абсолютный спирт, формалин, ацетон, акролеин, антифризы, фенол, анестезирующие вещества (диэтиловый эфир); антисептики (фенолы и их производные), Карбоновые кислоты: одноосновные</w:t>
      </w:r>
      <w:r w:rsidR="001010FD">
        <w:rPr>
          <w:color w:val="000000"/>
          <w:sz w:val="28"/>
          <w:szCs w:val="28"/>
        </w:rPr>
        <w:t xml:space="preserve"> (</w:t>
      </w:r>
      <w:r w:rsidRPr="00977137">
        <w:rPr>
          <w:color w:val="000000"/>
          <w:sz w:val="28"/>
          <w:szCs w:val="28"/>
        </w:rPr>
        <w:t>муравьиная, уксусная, бензойная), двухосновные (щавелевая, фталевая, адипиновая), многоосновные (лимонная). Получение мыла. Биологическая функция жиров. Глюкоза, фруктоза, сахароза, крахмал, целлюлоза. Полисахариды в природе их биологическая роль. Проблемы питания.</w:t>
      </w:r>
      <w:r w:rsidR="001010FD">
        <w:rPr>
          <w:color w:val="000000"/>
          <w:sz w:val="28"/>
          <w:szCs w:val="28"/>
        </w:rPr>
        <w:t xml:space="preserve"> </w:t>
      </w:r>
      <w:r w:rsidRPr="00977137">
        <w:rPr>
          <w:color w:val="000000"/>
          <w:sz w:val="28"/>
          <w:szCs w:val="28"/>
        </w:rPr>
        <w:t xml:space="preserve">Расчётные </w:t>
      </w:r>
      <w:r w:rsidRPr="00977137">
        <w:rPr>
          <w:color w:val="000000"/>
          <w:sz w:val="28"/>
          <w:szCs w:val="28"/>
        </w:rPr>
        <w:lastRenderedPageBreak/>
        <w:t>задачи</w:t>
      </w:r>
      <w:r w:rsidR="001010FD">
        <w:rPr>
          <w:color w:val="000000"/>
          <w:sz w:val="28"/>
          <w:szCs w:val="28"/>
        </w:rPr>
        <w:t xml:space="preserve">. </w:t>
      </w:r>
      <w:r w:rsidRPr="00977137">
        <w:rPr>
          <w:color w:val="000000"/>
          <w:sz w:val="28"/>
          <w:szCs w:val="28"/>
        </w:rPr>
        <w:t>Массовая доля растворённого вещества</w:t>
      </w:r>
      <w:r w:rsidR="001010FD">
        <w:rPr>
          <w:color w:val="000000"/>
          <w:sz w:val="28"/>
          <w:szCs w:val="28"/>
        </w:rPr>
        <w:t xml:space="preserve">. </w:t>
      </w:r>
      <w:r w:rsidRPr="001010FD">
        <w:rPr>
          <w:i/>
          <w:color w:val="000000"/>
          <w:sz w:val="28"/>
          <w:szCs w:val="28"/>
        </w:rPr>
        <w:t>Практическая работа 2</w:t>
      </w:r>
      <w:r w:rsidR="001010FD" w:rsidRPr="001010FD">
        <w:rPr>
          <w:i/>
          <w:color w:val="000000"/>
          <w:sz w:val="28"/>
          <w:szCs w:val="28"/>
        </w:rPr>
        <w:t xml:space="preserve">. </w:t>
      </w:r>
      <w:r w:rsidRPr="001010FD">
        <w:rPr>
          <w:i/>
          <w:color w:val="000000"/>
          <w:sz w:val="28"/>
          <w:szCs w:val="28"/>
        </w:rPr>
        <w:t>Кислотный и ферментативный гидролиз сахарозы и крахмала.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Тема №6.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Азотсодержащие соединения (5 ч)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Амины и нитросоединения (анилин, гидразин, нитроглицерин, стрептоцид, норсульфазол, диаминобензол, фуксин). Медицинские препараты. Кислотно-основные свойства аминокислот и её причины (глицин, глутаминовая кислота).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Белки как природные полимеры. Биологические функции белков (инсулин, кератины, фиброин, коллаген, миоглобин, аспартам, казеин). Пищевые добавки.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Нуклеиновые кислоты: ДНК, РНК.</w:t>
      </w:r>
    </w:p>
    <w:p w:rsidR="00977137" w:rsidRPr="001010FD" w:rsidRDefault="00977137" w:rsidP="00412834">
      <w:pPr>
        <w:shd w:val="clear" w:color="auto" w:fill="FFFFFF"/>
        <w:spacing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1010FD">
        <w:rPr>
          <w:i/>
          <w:color w:val="000000"/>
          <w:sz w:val="28"/>
          <w:szCs w:val="28"/>
        </w:rPr>
        <w:t>Практическая работа 3</w:t>
      </w:r>
      <w:r w:rsidR="001010FD" w:rsidRPr="001010FD">
        <w:rPr>
          <w:i/>
          <w:color w:val="000000"/>
          <w:sz w:val="28"/>
          <w:szCs w:val="28"/>
        </w:rPr>
        <w:t xml:space="preserve">. </w:t>
      </w:r>
      <w:r w:rsidRPr="001010FD">
        <w:rPr>
          <w:i/>
          <w:color w:val="000000"/>
          <w:sz w:val="28"/>
          <w:szCs w:val="28"/>
        </w:rPr>
        <w:t>Анализ пищевых продуктов.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Тема №7.</w:t>
      </w:r>
    </w:p>
    <w:p w:rsidR="00977137" w:rsidRPr="00977137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b/>
          <w:bCs/>
          <w:color w:val="000000"/>
          <w:sz w:val="28"/>
          <w:szCs w:val="28"/>
        </w:rPr>
        <w:t>Экологические проблемы в курсе органической химии (3 ч)</w:t>
      </w:r>
    </w:p>
    <w:p w:rsidR="001010FD" w:rsidRDefault="00977137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Вредное влияние загрязнения биосферы на организм человека. Вещества-тератогены. Наркотические свойства и токсичность одноатомных спиртов. Вредное действие фенола и его производных.</w:t>
      </w:r>
      <w:r w:rsidR="001010FD">
        <w:rPr>
          <w:color w:val="000000"/>
          <w:sz w:val="28"/>
          <w:szCs w:val="28"/>
        </w:rPr>
        <w:t xml:space="preserve"> </w:t>
      </w:r>
      <w:r w:rsidRPr="00977137">
        <w:rPr>
          <w:color w:val="000000"/>
          <w:sz w:val="28"/>
          <w:szCs w:val="28"/>
        </w:rPr>
        <w:t>Синтетические моющие средства. Загрязнения нефтепродуктами.</w:t>
      </w:r>
      <w:r w:rsidR="001010FD">
        <w:rPr>
          <w:color w:val="000000"/>
          <w:sz w:val="28"/>
          <w:szCs w:val="28"/>
        </w:rPr>
        <w:t xml:space="preserve"> </w:t>
      </w:r>
    </w:p>
    <w:p w:rsidR="00977137" w:rsidRPr="00977137" w:rsidRDefault="001010FD" w:rsidP="00412834">
      <w:pPr>
        <w:shd w:val="clear" w:color="auto" w:fill="FFFFFF"/>
        <w:spacing w:line="360" w:lineRule="auto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Проектные работы:</w:t>
      </w:r>
    </w:p>
    <w:p w:rsidR="00977137" w:rsidRPr="001010FD" w:rsidRDefault="00977137" w:rsidP="00412834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Действие этанола на белковые вещества.</w:t>
      </w:r>
    </w:p>
    <w:p w:rsidR="00977137" w:rsidRPr="001010FD" w:rsidRDefault="00977137" w:rsidP="00412834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Действие фенола на экологическое равновесие в экосистемах.</w:t>
      </w:r>
    </w:p>
    <w:p w:rsidR="00977137" w:rsidRPr="001010FD" w:rsidRDefault="00977137" w:rsidP="00412834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Генетическая роль нуклеиновых кислот. Генные мутации.</w:t>
      </w:r>
    </w:p>
    <w:p w:rsidR="00977137" w:rsidRPr="001010FD" w:rsidRDefault="00977137" w:rsidP="00412834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Загрязнения атмосферы.</w:t>
      </w:r>
    </w:p>
    <w:p w:rsidR="00977137" w:rsidRPr="001010FD" w:rsidRDefault="00977137" w:rsidP="00412834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Пластмассы загрязняют океан.</w:t>
      </w:r>
    </w:p>
    <w:p w:rsidR="00977137" w:rsidRPr="001010FD" w:rsidRDefault="00977137" w:rsidP="00412834">
      <w:pPr>
        <w:pStyle w:val="a4"/>
        <w:numPr>
          <w:ilvl w:val="0"/>
          <w:numId w:val="8"/>
        </w:numPr>
        <w:shd w:val="clear" w:color="auto" w:fill="FFFFFF"/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1010FD">
        <w:rPr>
          <w:color w:val="000000"/>
          <w:sz w:val="28"/>
          <w:szCs w:val="28"/>
        </w:rPr>
        <w:t>Влияние СМС на водную экосистему.</w:t>
      </w:r>
    </w:p>
    <w:p w:rsidR="00A060D9" w:rsidRDefault="00A060D9" w:rsidP="00F652B6">
      <w:pPr>
        <w:jc w:val="both"/>
      </w:pPr>
    </w:p>
    <w:p w:rsidR="00A060D9" w:rsidRPr="00412834" w:rsidRDefault="004C0C8A" w:rsidP="00C25D4B">
      <w:pPr>
        <w:spacing w:line="360" w:lineRule="auto"/>
        <w:jc w:val="center"/>
        <w:rPr>
          <w:b/>
          <w:i/>
          <w:sz w:val="28"/>
        </w:rPr>
      </w:pPr>
      <w:r w:rsidRPr="00412834">
        <w:rPr>
          <w:b/>
          <w:i/>
          <w:sz w:val="28"/>
        </w:rPr>
        <w:t>Т</w:t>
      </w:r>
      <w:r w:rsidR="00A060D9" w:rsidRPr="00412834">
        <w:rPr>
          <w:b/>
          <w:i/>
          <w:sz w:val="28"/>
        </w:rPr>
        <w:t>ематическое планирование</w:t>
      </w:r>
    </w:p>
    <w:p w:rsidR="005F67F3" w:rsidRPr="005F67F3" w:rsidRDefault="005F67F3" w:rsidP="005F67F3">
      <w:pPr>
        <w:tabs>
          <w:tab w:val="left" w:pos="1848"/>
        </w:tabs>
      </w:pPr>
      <w:r>
        <w:tab/>
      </w:r>
    </w:p>
    <w:tbl>
      <w:tblPr>
        <w:tblStyle w:val="a5"/>
        <w:tblW w:w="0" w:type="auto"/>
        <w:tblLayout w:type="fixed"/>
        <w:tblLook w:val="04A0"/>
      </w:tblPr>
      <w:tblGrid>
        <w:gridCol w:w="457"/>
        <w:gridCol w:w="2581"/>
        <w:gridCol w:w="1181"/>
        <w:gridCol w:w="1276"/>
        <w:gridCol w:w="1276"/>
        <w:gridCol w:w="1701"/>
        <w:gridCol w:w="1716"/>
      </w:tblGrid>
      <w:tr w:rsidR="005F67F3" w:rsidRPr="005F67F3" w:rsidTr="004C7ACC">
        <w:tc>
          <w:tcPr>
            <w:tcW w:w="457" w:type="dxa"/>
            <w:vMerge w:val="restart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№</w:t>
            </w:r>
          </w:p>
        </w:tc>
        <w:tc>
          <w:tcPr>
            <w:tcW w:w="2581" w:type="dxa"/>
            <w:vMerge w:val="restart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b/>
                <w:bCs/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3733" w:type="dxa"/>
            <w:gridSpan w:val="3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b/>
                <w:bCs/>
                <w:color w:val="000000"/>
                <w:sz w:val="28"/>
                <w:szCs w:val="28"/>
              </w:rPr>
              <w:t>Количество часов</w:t>
            </w:r>
          </w:p>
        </w:tc>
        <w:tc>
          <w:tcPr>
            <w:tcW w:w="1701" w:type="dxa"/>
            <w:vMerge w:val="restart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b/>
                <w:bCs/>
                <w:color w:val="000000"/>
                <w:sz w:val="28"/>
                <w:szCs w:val="28"/>
              </w:rPr>
              <w:t>Форма проведения</w:t>
            </w:r>
          </w:p>
        </w:tc>
        <w:tc>
          <w:tcPr>
            <w:tcW w:w="1716" w:type="dxa"/>
            <w:vMerge w:val="restart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b/>
                <w:bCs/>
                <w:color w:val="000000"/>
                <w:sz w:val="28"/>
                <w:szCs w:val="28"/>
              </w:rPr>
              <w:t>Образовательный продукт</w:t>
            </w:r>
          </w:p>
        </w:tc>
      </w:tr>
      <w:tr w:rsidR="004C7ACC" w:rsidRPr="005F67F3" w:rsidTr="004C7ACC">
        <w:tc>
          <w:tcPr>
            <w:tcW w:w="457" w:type="dxa"/>
            <w:vMerge/>
            <w:hideMark/>
          </w:tcPr>
          <w:p w:rsidR="005F67F3" w:rsidRPr="005F67F3" w:rsidRDefault="005F67F3" w:rsidP="005F67F3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2581" w:type="dxa"/>
            <w:vMerge/>
            <w:hideMark/>
          </w:tcPr>
          <w:p w:rsidR="005F67F3" w:rsidRPr="005F67F3" w:rsidRDefault="005F67F3" w:rsidP="005F67F3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1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b/>
                <w:bCs/>
                <w:color w:val="000000"/>
                <w:sz w:val="28"/>
                <w:szCs w:val="28"/>
              </w:rPr>
              <w:t>всего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b/>
                <w:bCs/>
                <w:color w:val="000000"/>
                <w:sz w:val="28"/>
                <w:szCs w:val="28"/>
              </w:rPr>
              <w:t>теория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b/>
                <w:bCs/>
                <w:color w:val="000000"/>
                <w:sz w:val="28"/>
                <w:szCs w:val="28"/>
              </w:rPr>
              <w:t>практика</w:t>
            </w:r>
          </w:p>
        </w:tc>
        <w:tc>
          <w:tcPr>
            <w:tcW w:w="1701" w:type="dxa"/>
            <w:vMerge/>
            <w:hideMark/>
          </w:tcPr>
          <w:p w:rsidR="005F67F3" w:rsidRPr="005F67F3" w:rsidRDefault="005F67F3" w:rsidP="005F67F3">
            <w:pPr>
              <w:rPr>
                <w:color w:val="000000"/>
                <w:sz w:val="28"/>
                <w:szCs w:val="28"/>
              </w:rPr>
            </w:pPr>
          </w:p>
        </w:tc>
        <w:tc>
          <w:tcPr>
            <w:tcW w:w="1716" w:type="dxa"/>
            <w:vMerge/>
            <w:hideMark/>
          </w:tcPr>
          <w:p w:rsidR="005F67F3" w:rsidRPr="005F67F3" w:rsidRDefault="005F67F3" w:rsidP="005F67F3">
            <w:pPr>
              <w:rPr>
                <w:color w:val="000000"/>
                <w:sz w:val="28"/>
                <w:szCs w:val="28"/>
              </w:rPr>
            </w:pPr>
          </w:p>
        </w:tc>
      </w:tr>
      <w:tr w:rsidR="004C7ACC" w:rsidRPr="005F67F3" w:rsidTr="004C7ACC">
        <w:tc>
          <w:tcPr>
            <w:tcW w:w="457" w:type="dxa"/>
            <w:hideMark/>
          </w:tcPr>
          <w:p w:rsidR="005F67F3" w:rsidRPr="005F67F3" w:rsidRDefault="005F67F3" w:rsidP="009B2B02">
            <w:pPr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lastRenderedPageBreak/>
              <w:t>1.</w:t>
            </w:r>
          </w:p>
          <w:p w:rsidR="005F67F3" w:rsidRPr="005F67F3" w:rsidRDefault="005F67F3" w:rsidP="009B2B02">
            <w:pPr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2581" w:type="dxa"/>
            <w:hideMark/>
          </w:tcPr>
          <w:p w:rsidR="005F67F3" w:rsidRPr="005F67F3" w:rsidRDefault="005F67F3" w:rsidP="009B2B02">
            <w:pPr>
              <w:spacing w:line="360" w:lineRule="auto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Элемент, взявший на себя задачу быть основой всего живого</w:t>
            </w:r>
          </w:p>
        </w:tc>
        <w:tc>
          <w:tcPr>
            <w:tcW w:w="1181" w:type="dxa"/>
            <w:hideMark/>
          </w:tcPr>
          <w:p w:rsidR="005F67F3" w:rsidRPr="005F67F3" w:rsidRDefault="005F67F3" w:rsidP="009B2B02">
            <w:pPr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5F67F3" w:rsidRPr="005F67F3" w:rsidRDefault="005F67F3" w:rsidP="009B2B02">
            <w:pPr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1276" w:type="dxa"/>
            <w:hideMark/>
          </w:tcPr>
          <w:p w:rsidR="005F67F3" w:rsidRPr="005F67F3" w:rsidRDefault="005F67F3" w:rsidP="009B2B02">
            <w:pPr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  <w:hideMark/>
          </w:tcPr>
          <w:p w:rsidR="005F67F3" w:rsidRPr="005F67F3" w:rsidRDefault="005F67F3" w:rsidP="009B2B02">
            <w:pPr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Групповая работа</w:t>
            </w:r>
          </w:p>
        </w:tc>
        <w:tc>
          <w:tcPr>
            <w:tcW w:w="1716" w:type="dxa"/>
            <w:hideMark/>
          </w:tcPr>
          <w:p w:rsidR="005F67F3" w:rsidRPr="005F67F3" w:rsidRDefault="005F67F3" w:rsidP="009B2B02">
            <w:pPr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Опорный конспект</w:t>
            </w:r>
          </w:p>
        </w:tc>
      </w:tr>
      <w:tr w:rsidR="004C7ACC" w:rsidRPr="005F67F3" w:rsidTr="004C7ACC">
        <w:tc>
          <w:tcPr>
            <w:tcW w:w="457" w:type="dxa"/>
            <w:hideMark/>
          </w:tcPr>
          <w:p w:rsidR="005F67F3" w:rsidRPr="005F67F3" w:rsidRDefault="005F67F3" w:rsidP="009B2B02">
            <w:pPr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2.</w:t>
            </w:r>
          </w:p>
        </w:tc>
        <w:tc>
          <w:tcPr>
            <w:tcW w:w="2581" w:type="dxa"/>
            <w:hideMark/>
          </w:tcPr>
          <w:p w:rsidR="005F67F3" w:rsidRPr="005F67F3" w:rsidRDefault="005F67F3" w:rsidP="009B2B02">
            <w:pPr>
              <w:spacing w:line="360" w:lineRule="auto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Основы номенклатуры и изомерии</w:t>
            </w:r>
          </w:p>
        </w:tc>
        <w:tc>
          <w:tcPr>
            <w:tcW w:w="1181" w:type="dxa"/>
            <w:hideMark/>
          </w:tcPr>
          <w:p w:rsidR="005F67F3" w:rsidRPr="005F67F3" w:rsidRDefault="005F67F3" w:rsidP="009B2B02">
            <w:pPr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276" w:type="dxa"/>
            <w:hideMark/>
          </w:tcPr>
          <w:p w:rsidR="005F67F3" w:rsidRPr="005F67F3" w:rsidRDefault="005F67F3" w:rsidP="009B2B02">
            <w:pPr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5F67F3" w:rsidRPr="005F67F3" w:rsidRDefault="005F67F3" w:rsidP="009B2B02">
            <w:pPr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701" w:type="dxa"/>
            <w:hideMark/>
          </w:tcPr>
          <w:p w:rsidR="005F67F3" w:rsidRPr="005F67F3" w:rsidRDefault="005F67F3" w:rsidP="009B2B02">
            <w:pPr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КСО, семинар, тестирование</w:t>
            </w:r>
          </w:p>
        </w:tc>
        <w:tc>
          <w:tcPr>
            <w:tcW w:w="1716" w:type="dxa"/>
            <w:hideMark/>
          </w:tcPr>
          <w:p w:rsidR="005F67F3" w:rsidRPr="005F67F3" w:rsidRDefault="005F67F3" w:rsidP="009B2B02">
            <w:pPr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Конспект, выполнения упражнений, тесты</w:t>
            </w:r>
          </w:p>
        </w:tc>
      </w:tr>
      <w:tr w:rsidR="004C7ACC" w:rsidRPr="005F67F3" w:rsidTr="004C7ACC">
        <w:tc>
          <w:tcPr>
            <w:tcW w:w="457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3.</w:t>
            </w:r>
          </w:p>
        </w:tc>
        <w:tc>
          <w:tcPr>
            <w:tcW w:w="25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Сравнительная характеристика углеводородов</w:t>
            </w:r>
          </w:p>
        </w:tc>
        <w:tc>
          <w:tcPr>
            <w:tcW w:w="11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70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Лекция с элементами беседы,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групповая работа Практическая работа 1</w:t>
            </w:r>
          </w:p>
        </w:tc>
        <w:tc>
          <w:tcPr>
            <w:tcW w:w="171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Опорный конспект, заполнение таблицы,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выполнение упражнений, тестовый контроль,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отчёт о практической работе.</w:t>
            </w:r>
          </w:p>
        </w:tc>
      </w:tr>
      <w:tr w:rsidR="004C7ACC" w:rsidRPr="005F67F3" w:rsidTr="004C7ACC">
        <w:tc>
          <w:tcPr>
            <w:tcW w:w="457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4.</w:t>
            </w:r>
          </w:p>
        </w:tc>
        <w:tc>
          <w:tcPr>
            <w:tcW w:w="25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Применение углеводородов</w:t>
            </w:r>
          </w:p>
        </w:tc>
        <w:tc>
          <w:tcPr>
            <w:tcW w:w="11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70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Лекция,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Групповая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проектная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работа, решение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расчётных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задач</w:t>
            </w:r>
          </w:p>
        </w:tc>
        <w:tc>
          <w:tcPr>
            <w:tcW w:w="171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Опорный конспект,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выполнение упражнений, тесты, прое</w:t>
            </w:r>
            <w:r w:rsidR="004C0C8A">
              <w:rPr>
                <w:color w:val="000000"/>
                <w:sz w:val="28"/>
                <w:szCs w:val="28"/>
              </w:rPr>
              <w:t>кты, мультимедийные презентации</w:t>
            </w:r>
          </w:p>
        </w:tc>
      </w:tr>
      <w:tr w:rsidR="004C7ACC" w:rsidRPr="005F67F3" w:rsidTr="004C7ACC">
        <w:tc>
          <w:tcPr>
            <w:tcW w:w="457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5.</w:t>
            </w:r>
          </w:p>
        </w:tc>
        <w:tc>
          <w:tcPr>
            <w:tcW w:w="25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Кислородсодержащие органические вещества на службе человека</w:t>
            </w:r>
          </w:p>
        </w:tc>
        <w:tc>
          <w:tcPr>
            <w:tcW w:w="11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70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Лекции, эвристическая беседа, тестирование, КСО, работа в группах, практическа</w:t>
            </w:r>
            <w:r w:rsidRPr="005F67F3">
              <w:rPr>
                <w:color w:val="000000"/>
                <w:sz w:val="28"/>
                <w:szCs w:val="28"/>
              </w:rPr>
              <w:lastRenderedPageBreak/>
              <w:t>я работа№2. расчётные задачи</w:t>
            </w:r>
          </w:p>
        </w:tc>
        <w:tc>
          <w:tcPr>
            <w:tcW w:w="171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lastRenderedPageBreak/>
              <w:t>Опорный конспект, таблицы,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 xml:space="preserve">выполнение упражнений, тесты, отчёт о </w:t>
            </w:r>
            <w:r w:rsidRPr="005F67F3">
              <w:rPr>
                <w:color w:val="000000"/>
                <w:sz w:val="28"/>
                <w:szCs w:val="28"/>
              </w:rPr>
              <w:lastRenderedPageBreak/>
              <w:t>практической работе, контрольная работа.</w:t>
            </w:r>
          </w:p>
        </w:tc>
      </w:tr>
      <w:tr w:rsidR="004C7ACC" w:rsidRPr="005F67F3" w:rsidTr="004C7ACC">
        <w:tc>
          <w:tcPr>
            <w:tcW w:w="457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lastRenderedPageBreak/>
              <w:t>6.</w:t>
            </w:r>
          </w:p>
        </w:tc>
        <w:tc>
          <w:tcPr>
            <w:tcW w:w="25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Азотсодержащие соединения</w:t>
            </w:r>
          </w:p>
        </w:tc>
        <w:tc>
          <w:tcPr>
            <w:tcW w:w="11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70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Фронтальная беседа, парная работа, Практическая работа 3</w:t>
            </w:r>
          </w:p>
        </w:tc>
        <w:tc>
          <w:tcPr>
            <w:tcW w:w="171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Опорный конспект,</w:t>
            </w:r>
          </w:p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выполнение упражнений, тесты, презентации.</w:t>
            </w:r>
          </w:p>
        </w:tc>
      </w:tr>
      <w:tr w:rsidR="004C7ACC" w:rsidRPr="005F67F3" w:rsidTr="004C7ACC">
        <w:tc>
          <w:tcPr>
            <w:tcW w:w="457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7.</w:t>
            </w:r>
          </w:p>
        </w:tc>
        <w:tc>
          <w:tcPr>
            <w:tcW w:w="25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Экологические проблемы в курсе органической химии</w:t>
            </w:r>
          </w:p>
        </w:tc>
        <w:tc>
          <w:tcPr>
            <w:tcW w:w="11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Урок-конференция, защита проектов.</w:t>
            </w:r>
          </w:p>
        </w:tc>
        <w:tc>
          <w:tcPr>
            <w:tcW w:w="171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Решение проблемных задач, защита проектов, мультимедийные презентации.</w:t>
            </w:r>
          </w:p>
        </w:tc>
      </w:tr>
      <w:tr w:rsidR="004C7ACC" w:rsidRPr="005F67F3" w:rsidTr="004C7ACC">
        <w:tc>
          <w:tcPr>
            <w:tcW w:w="457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 </w:t>
            </w:r>
          </w:p>
        </w:tc>
        <w:tc>
          <w:tcPr>
            <w:tcW w:w="25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b/>
                <w:color w:val="000000"/>
                <w:sz w:val="28"/>
                <w:szCs w:val="28"/>
              </w:rPr>
            </w:pPr>
            <w:r w:rsidRPr="005F67F3">
              <w:rPr>
                <w:b/>
                <w:color w:val="000000"/>
                <w:sz w:val="28"/>
                <w:szCs w:val="28"/>
              </w:rPr>
              <w:t>Итого:</w:t>
            </w:r>
          </w:p>
        </w:tc>
        <w:tc>
          <w:tcPr>
            <w:tcW w:w="1181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b/>
                <w:color w:val="000000"/>
                <w:sz w:val="28"/>
                <w:szCs w:val="28"/>
              </w:rPr>
            </w:pPr>
            <w:r w:rsidRPr="005F67F3">
              <w:rPr>
                <w:b/>
                <w:color w:val="000000"/>
                <w:sz w:val="28"/>
                <w:szCs w:val="28"/>
              </w:rPr>
              <w:t>34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276" w:type="dxa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jc w:val="center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26</w:t>
            </w:r>
          </w:p>
        </w:tc>
        <w:tc>
          <w:tcPr>
            <w:tcW w:w="3417" w:type="dxa"/>
            <w:gridSpan w:val="2"/>
            <w:hideMark/>
          </w:tcPr>
          <w:p w:rsidR="005F67F3" w:rsidRPr="005F67F3" w:rsidRDefault="005F67F3" w:rsidP="005F67F3">
            <w:pPr>
              <w:spacing w:before="100" w:beforeAutospacing="1" w:after="100" w:afterAutospacing="1"/>
              <w:rPr>
                <w:color w:val="000000"/>
                <w:sz w:val="28"/>
                <w:szCs w:val="28"/>
              </w:rPr>
            </w:pPr>
            <w:r w:rsidRPr="005F67F3">
              <w:rPr>
                <w:color w:val="000000"/>
                <w:sz w:val="28"/>
                <w:szCs w:val="28"/>
              </w:rPr>
              <w:t> </w:t>
            </w:r>
          </w:p>
        </w:tc>
      </w:tr>
    </w:tbl>
    <w:p w:rsidR="005F67F3" w:rsidRPr="005F67F3" w:rsidRDefault="005F67F3" w:rsidP="005F67F3">
      <w:pPr>
        <w:tabs>
          <w:tab w:val="left" w:pos="1848"/>
        </w:tabs>
      </w:pPr>
    </w:p>
    <w:p w:rsidR="00412834" w:rsidRPr="00E20AF0" w:rsidRDefault="00412834" w:rsidP="00412834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Методические пособия</w:t>
      </w:r>
      <w:r w:rsidRPr="00E20AF0">
        <w:rPr>
          <w:b/>
          <w:bCs/>
          <w:color w:val="000000"/>
          <w:sz w:val="28"/>
          <w:szCs w:val="28"/>
        </w:rPr>
        <w:t xml:space="preserve"> для учителя</w:t>
      </w:r>
      <w:r>
        <w:rPr>
          <w:b/>
          <w:bCs/>
          <w:color w:val="000000"/>
          <w:sz w:val="28"/>
          <w:szCs w:val="28"/>
        </w:rPr>
        <w:t>:</w:t>
      </w:r>
    </w:p>
    <w:p w:rsidR="00412834" w:rsidRPr="00E20AF0" w:rsidRDefault="00412834" w:rsidP="00412834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20AF0">
        <w:rPr>
          <w:color w:val="000000"/>
          <w:sz w:val="28"/>
          <w:szCs w:val="28"/>
        </w:rPr>
        <w:t>Артеменко А.И., Тикунова И.В. Химия 10-11 класс- М.: Просвещение, 1999</w:t>
      </w:r>
      <w:r>
        <w:rPr>
          <w:color w:val="000000"/>
          <w:sz w:val="28"/>
          <w:szCs w:val="28"/>
        </w:rPr>
        <w:t>.</w:t>
      </w:r>
    </w:p>
    <w:p w:rsidR="00412834" w:rsidRPr="00E20AF0" w:rsidRDefault="00412834" w:rsidP="00412834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20AF0">
        <w:rPr>
          <w:color w:val="000000"/>
          <w:sz w:val="28"/>
          <w:szCs w:val="28"/>
        </w:rPr>
        <w:t>Богданова Н.Н. Химия. Лабораторные опыты 8-11 классы –М.: Астрель АСТ, 2001</w:t>
      </w:r>
      <w:r>
        <w:rPr>
          <w:color w:val="000000"/>
          <w:sz w:val="28"/>
          <w:szCs w:val="28"/>
        </w:rPr>
        <w:t>.</w:t>
      </w:r>
    </w:p>
    <w:p w:rsidR="00412834" w:rsidRPr="00E20AF0" w:rsidRDefault="00412834" w:rsidP="00412834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20AF0">
        <w:rPr>
          <w:color w:val="000000"/>
          <w:sz w:val="28"/>
          <w:szCs w:val="28"/>
        </w:rPr>
        <w:t>Габриелян О.С., Остроумов И.Г. Настольная книга для учителя.- М.: Дрофа, 2004.</w:t>
      </w:r>
    </w:p>
    <w:p w:rsidR="00412834" w:rsidRPr="00E20AF0" w:rsidRDefault="00412834" w:rsidP="00412834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20AF0">
        <w:rPr>
          <w:color w:val="000000"/>
          <w:sz w:val="28"/>
          <w:szCs w:val="28"/>
        </w:rPr>
        <w:t>Габриелян О.С., Остроумов И.Г. Тесты, упражнения, задачи. Органическая химия 10 класс.- М.: Дрофа, 2004.</w:t>
      </w:r>
    </w:p>
    <w:p w:rsidR="00412834" w:rsidRPr="00E20AF0" w:rsidRDefault="00412834" w:rsidP="00412834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20AF0">
        <w:rPr>
          <w:color w:val="000000"/>
          <w:sz w:val="28"/>
          <w:szCs w:val="28"/>
        </w:rPr>
        <w:t>Лидин Р.А., Маргулис В.Б. Химия 10-11 классы. - М.: Дрофа, 2005.</w:t>
      </w:r>
    </w:p>
    <w:p w:rsidR="00412834" w:rsidRPr="00E20AF0" w:rsidRDefault="00412834" w:rsidP="00412834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20AF0">
        <w:rPr>
          <w:color w:val="000000"/>
          <w:sz w:val="28"/>
          <w:szCs w:val="28"/>
        </w:rPr>
        <w:t>Давыдова Г.Е. К изучению экологических проблем в курсе органической химии. “Химия в школе” №1, 2007.</w:t>
      </w:r>
    </w:p>
    <w:p w:rsidR="00412834" w:rsidRPr="00E20AF0" w:rsidRDefault="00412834" w:rsidP="00412834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20AF0">
        <w:rPr>
          <w:color w:val="000000"/>
          <w:sz w:val="28"/>
          <w:szCs w:val="28"/>
        </w:rPr>
        <w:t>Малеева В.Ф. Обобщающий урок по теме “Азотсодержащие органические соединения”. “Химия в школе” №3, 2007.</w:t>
      </w:r>
    </w:p>
    <w:p w:rsidR="00412834" w:rsidRPr="00E20AF0" w:rsidRDefault="00412834" w:rsidP="00412834">
      <w:pPr>
        <w:pStyle w:val="a4"/>
        <w:numPr>
          <w:ilvl w:val="0"/>
          <w:numId w:val="4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E20AF0">
        <w:rPr>
          <w:color w:val="000000"/>
          <w:sz w:val="28"/>
          <w:szCs w:val="28"/>
        </w:rPr>
        <w:lastRenderedPageBreak/>
        <w:t>Амирова А.Х. Обобщение знаний по курсу органической химии “Химия в школе” №4, 2007.</w:t>
      </w:r>
    </w:p>
    <w:p w:rsidR="00412834" w:rsidRPr="00E20AF0" w:rsidRDefault="00412834" w:rsidP="00412834">
      <w:pPr>
        <w:spacing w:line="360" w:lineRule="auto"/>
        <w:ind w:firstLine="709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Методические пособия </w:t>
      </w:r>
      <w:r w:rsidRPr="00E20AF0">
        <w:rPr>
          <w:b/>
          <w:bCs/>
          <w:color w:val="000000"/>
          <w:sz w:val="28"/>
          <w:szCs w:val="28"/>
        </w:rPr>
        <w:t>для учащихся</w:t>
      </w:r>
      <w:r>
        <w:rPr>
          <w:b/>
          <w:bCs/>
          <w:color w:val="000000"/>
          <w:sz w:val="28"/>
          <w:szCs w:val="28"/>
        </w:rPr>
        <w:t>:</w:t>
      </w:r>
    </w:p>
    <w:p w:rsidR="00412834" w:rsidRPr="00977137" w:rsidRDefault="00412834" w:rsidP="00412834">
      <w:pPr>
        <w:pStyle w:val="a4"/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Габриелян О.С. Химия 10 класс - М.: Дрофа, 2005-2006</w:t>
      </w:r>
    </w:p>
    <w:p w:rsidR="00412834" w:rsidRPr="00977137" w:rsidRDefault="00412834" w:rsidP="00412834">
      <w:pPr>
        <w:pStyle w:val="a4"/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Большой справочник. Химия -М.: Дрофа, 1999</w:t>
      </w:r>
    </w:p>
    <w:p w:rsidR="00412834" w:rsidRPr="00977137" w:rsidRDefault="00412834" w:rsidP="00412834">
      <w:pPr>
        <w:pStyle w:val="a4"/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Лидин Р. А., Молочко В.А. Химия Для школьников старших классов и поступающих в ВУЗы.- М.: Дрофа, 2001</w:t>
      </w:r>
    </w:p>
    <w:p w:rsidR="00412834" w:rsidRDefault="00412834" w:rsidP="00412834">
      <w:pPr>
        <w:pStyle w:val="a4"/>
        <w:numPr>
          <w:ilvl w:val="0"/>
          <w:numId w:val="5"/>
        </w:numPr>
        <w:spacing w:line="360" w:lineRule="auto"/>
        <w:ind w:left="0" w:firstLine="709"/>
        <w:jc w:val="both"/>
        <w:rPr>
          <w:color w:val="000000"/>
          <w:sz w:val="28"/>
          <w:szCs w:val="28"/>
        </w:rPr>
      </w:pPr>
      <w:r w:rsidRPr="00977137">
        <w:rPr>
          <w:color w:val="000000"/>
          <w:sz w:val="28"/>
          <w:szCs w:val="28"/>
        </w:rPr>
        <w:t>Конарев Б.Н. Любознательным о химии. Органическая химия. - М.: Просвещение, 1989</w:t>
      </w:r>
    </w:p>
    <w:p w:rsidR="005F67F3" w:rsidRPr="005F67F3" w:rsidRDefault="005F67F3" w:rsidP="005F67F3">
      <w:bookmarkStart w:id="0" w:name="_GoBack"/>
      <w:bookmarkEnd w:id="0"/>
    </w:p>
    <w:p w:rsidR="005F67F3" w:rsidRPr="005F67F3" w:rsidRDefault="005F67F3" w:rsidP="005F67F3"/>
    <w:p w:rsidR="005F67F3" w:rsidRPr="005F67F3" w:rsidRDefault="005F67F3" w:rsidP="005F67F3"/>
    <w:p w:rsidR="005F67F3" w:rsidRPr="005F67F3" w:rsidRDefault="005F67F3" w:rsidP="005F67F3"/>
    <w:p w:rsidR="005F67F3" w:rsidRPr="005F67F3" w:rsidRDefault="005F67F3" w:rsidP="005F67F3"/>
    <w:p w:rsidR="005F67F3" w:rsidRPr="005F67F3" w:rsidRDefault="005F67F3" w:rsidP="005F67F3"/>
    <w:p w:rsidR="005F67F3" w:rsidRPr="005F67F3" w:rsidRDefault="005F67F3" w:rsidP="005F67F3"/>
    <w:p w:rsidR="00464391" w:rsidRDefault="00464391" w:rsidP="005F67F3"/>
    <w:sectPr w:rsidR="00464391" w:rsidSect="004E02A2">
      <w:footerReference w:type="even" r:id="rId7"/>
      <w:footerReference w:type="default" r:id="rId8"/>
      <w:pgSz w:w="11906" w:h="16838"/>
      <w:pgMar w:top="1134" w:right="851" w:bottom="1701" w:left="1083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0909" w:rsidRDefault="00910909">
      <w:r>
        <w:separator/>
      </w:r>
    </w:p>
  </w:endnote>
  <w:endnote w:type="continuationSeparator" w:id="1">
    <w:p w:rsidR="00910909" w:rsidRDefault="009109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35D2" w:rsidRDefault="00DF2CA7" w:rsidP="002735D2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464391"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2735D2" w:rsidRDefault="00910909" w:rsidP="002735D2">
    <w:pPr>
      <w:pStyle w:val="a8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35D2" w:rsidRDefault="00DF2CA7" w:rsidP="002735D2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 w:rsidR="00464391">
      <w:rPr>
        <w:rStyle w:val="aa"/>
      </w:rPr>
      <w:instrText xml:space="preserve">PAGE  </w:instrText>
    </w:r>
    <w:r>
      <w:rPr>
        <w:rStyle w:val="aa"/>
      </w:rPr>
      <w:fldChar w:fldCharType="separate"/>
    </w:r>
    <w:r w:rsidR="00903464">
      <w:rPr>
        <w:rStyle w:val="aa"/>
        <w:noProof/>
      </w:rPr>
      <w:t>10</w:t>
    </w:r>
    <w:r>
      <w:rPr>
        <w:rStyle w:val="aa"/>
      </w:rPr>
      <w:fldChar w:fldCharType="end"/>
    </w:r>
  </w:p>
  <w:p w:rsidR="002735D2" w:rsidRDefault="00910909" w:rsidP="002735D2">
    <w:pPr>
      <w:pStyle w:val="a8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0909" w:rsidRDefault="00910909">
      <w:r>
        <w:separator/>
      </w:r>
    </w:p>
  </w:footnote>
  <w:footnote w:type="continuationSeparator" w:id="1">
    <w:p w:rsidR="00910909" w:rsidRDefault="009109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05695"/>
    <w:multiLevelType w:val="hybridMultilevel"/>
    <w:tmpl w:val="8E56E0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E37A2B"/>
    <w:multiLevelType w:val="hybridMultilevel"/>
    <w:tmpl w:val="40BCF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3F554F"/>
    <w:multiLevelType w:val="hybridMultilevel"/>
    <w:tmpl w:val="E44E05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74C212B"/>
    <w:multiLevelType w:val="multilevel"/>
    <w:tmpl w:val="39944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21E3442"/>
    <w:multiLevelType w:val="hybridMultilevel"/>
    <w:tmpl w:val="2FC297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5F33DBD"/>
    <w:multiLevelType w:val="hybridMultilevel"/>
    <w:tmpl w:val="5E7419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988316D"/>
    <w:multiLevelType w:val="hybridMultilevel"/>
    <w:tmpl w:val="C9660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C162E5"/>
    <w:multiLevelType w:val="hybridMultilevel"/>
    <w:tmpl w:val="88EC5A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DB3656"/>
    <w:multiLevelType w:val="hybridMultilevel"/>
    <w:tmpl w:val="776835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4021AF6"/>
    <w:multiLevelType w:val="multilevel"/>
    <w:tmpl w:val="1166E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D674BEA"/>
    <w:multiLevelType w:val="hybridMultilevel"/>
    <w:tmpl w:val="4A586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4036A94"/>
    <w:multiLevelType w:val="hybridMultilevel"/>
    <w:tmpl w:val="AE8CAFF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"/>
  </w:num>
  <w:num w:numId="3">
    <w:abstractNumId w:val="2"/>
  </w:num>
  <w:num w:numId="4">
    <w:abstractNumId w:val="4"/>
  </w:num>
  <w:num w:numId="5">
    <w:abstractNumId w:val="7"/>
  </w:num>
  <w:num w:numId="6">
    <w:abstractNumId w:val="8"/>
  </w:num>
  <w:num w:numId="7">
    <w:abstractNumId w:val="0"/>
  </w:num>
  <w:num w:numId="8">
    <w:abstractNumId w:val="6"/>
  </w:num>
  <w:num w:numId="9">
    <w:abstractNumId w:val="10"/>
  </w:num>
  <w:num w:numId="10">
    <w:abstractNumId w:val="5"/>
  </w:num>
  <w:num w:numId="11">
    <w:abstractNumId w:val="3"/>
  </w:num>
  <w:num w:numId="12">
    <w:abstractNumId w:val="11"/>
  </w:num>
  <w:numIdMacAtCleanup w:val="1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30A3B"/>
    <w:rsid w:val="000B1C35"/>
    <w:rsid w:val="000F6D38"/>
    <w:rsid w:val="001010FD"/>
    <w:rsid w:val="00105919"/>
    <w:rsid w:val="00153B7F"/>
    <w:rsid w:val="002306E0"/>
    <w:rsid w:val="002717C0"/>
    <w:rsid w:val="003728C5"/>
    <w:rsid w:val="00412834"/>
    <w:rsid w:val="00464391"/>
    <w:rsid w:val="004C0C8A"/>
    <w:rsid w:val="004C7ACC"/>
    <w:rsid w:val="004F6DB1"/>
    <w:rsid w:val="0055278A"/>
    <w:rsid w:val="0056312F"/>
    <w:rsid w:val="005C13AA"/>
    <w:rsid w:val="005F67F3"/>
    <w:rsid w:val="00730A3B"/>
    <w:rsid w:val="00903464"/>
    <w:rsid w:val="00910909"/>
    <w:rsid w:val="00977137"/>
    <w:rsid w:val="009B2B02"/>
    <w:rsid w:val="00A060D9"/>
    <w:rsid w:val="00B17917"/>
    <w:rsid w:val="00C25D4B"/>
    <w:rsid w:val="00DF2CA7"/>
    <w:rsid w:val="00E20AF0"/>
    <w:rsid w:val="00F652B6"/>
    <w:rsid w:val="00F70F89"/>
    <w:rsid w:val="00FF1B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7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5278A"/>
  </w:style>
  <w:style w:type="paragraph" w:styleId="a3">
    <w:name w:val="Normal (Web)"/>
    <w:basedOn w:val="a"/>
    <w:uiPriority w:val="99"/>
    <w:rsid w:val="0055278A"/>
    <w:pPr>
      <w:spacing w:before="100" w:beforeAutospacing="1" w:after="100" w:afterAutospacing="1"/>
    </w:pPr>
  </w:style>
  <w:style w:type="character" w:customStyle="1" w:styleId="3">
    <w:name w:val="Основной текст (3)_"/>
    <w:link w:val="30"/>
    <w:rsid w:val="00F652B6"/>
    <w:rPr>
      <w:rFonts w:ascii="Times New Roman" w:eastAsia="Times New Roman" w:hAnsi="Times New Roman"/>
      <w:i/>
      <w:iCs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652B6"/>
    <w:pPr>
      <w:widowControl w:val="0"/>
      <w:shd w:val="clear" w:color="auto" w:fill="FFFFFF"/>
      <w:spacing w:line="413" w:lineRule="exact"/>
    </w:pPr>
    <w:rPr>
      <w:rFonts w:cstheme="minorBidi"/>
      <w:i/>
      <w:iCs/>
      <w:sz w:val="23"/>
      <w:szCs w:val="23"/>
      <w:lang w:eastAsia="en-US"/>
    </w:rPr>
  </w:style>
  <w:style w:type="paragraph" w:styleId="a4">
    <w:name w:val="List Paragraph"/>
    <w:basedOn w:val="a"/>
    <w:uiPriority w:val="34"/>
    <w:qFormat/>
    <w:rsid w:val="002306E0"/>
    <w:pPr>
      <w:ind w:left="720"/>
      <w:contextualSpacing/>
    </w:pPr>
  </w:style>
  <w:style w:type="paragraph" w:customStyle="1" w:styleId="31">
    <w:name w:val="Основной текст3"/>
    <w:basedOn w:val="a"/>
    <w:rsid w:val="000F6D38"/>
    <w:pPr>
      <w:widowControl w:val="0"/>
      <w:shd w:val="clear" w:color="auto" w:fill="FFFFFF"/>
      <w:spacing w:line="408" w:lineRule="exact"/>
      <w:ind w:hanging="340"/>
    </w:pPr>
    <w:rPr>
      <w:color w:val="000000"/>
      <w:sz w:val="23"/>
      <w:szCs w:val="23"/>
      <w:lang w:bidi="ru-RU"/>
    </w:rPr>
  </w:style>
  <w:style w:type="table" w:styleId="a5">
    <w:name w:val="Table Grid"/>
    <w:basedOn w:val="a1"/>
    <w:uiPriority w:val="59"/>
    <w:rsid w:val="005F67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20AF0"/>
    <w:rPr>
      <w:color w:val="0000FF"/>
      <w:u w:val="single"/>
    </w:rPr>
  </w:style>
  <w:style w:type="character" w:customStyle="1" w:styleId="a7">
    <w:name w:val="Основной текст_"/>
    <w:link w:val="2"/>
    <w:rsid w:val="003728C5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7"/>
    <w:rsid w:val="003728C5"/>
    <w:pPr>
      <w:shd w:val="clear" w:color="auto" w:fill="FFFFFF"/>
      <w:spacing w:line="0" w:lineRule="atLeast"/>
    </w:pPr>
    <w:rPr>
      <w:rFonts w:cstheme="minorBidi"/>
      <w:sz w:val="21"/>
      <w:szCs w:val="21"/>
      <w:lang w:eastAsia="en-US"/>
    </w:rPr>
  </w:style>
  <w:style w:type="paragraph" w:styleId="a8">
    <w:name w:val="footer"/>
    <w:basedOn w:val="a"/>
    <w:link w:val="a9"/>
    <w:rsid w:val="009B2B0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9B2B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9B2B0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7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55278A"/>
  </w:style>
  <w:style w:type="paragraph" w:styleId="a3">
    <w:name w:val="Normal (Web)"/>
    <w:basedOn w:val="a"/>
    <w:uiPriority w:val="99"/>
    <w:rsid w:val="0055278A"/>
    <w:pPr>
      <w:spacing w:before="100" w:beforeAutospacing="1" w:after="100" w:afterAutospacing="1"/>
    </w:pPr>
  </w:style>
  <w:style w:type="character" w:customStyle="1" w:styleId="3">
    <w:name w:val="Основной текст (3)_"/>
    <w:link w:val="30"/>
    <w:rsid w:val="00F652B6"/>
    <w:rPr>
      <w:rFonts w:ascii="Times New Roman" w:eastAsia="Times New Roman" w:hAnsi="Times New Roman"/>
      <w:i/>
      <w:iCs/>
      <w:sz w:val="23"/>
      <w:szCs w:val="2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F652B6"/>
    <w:pPr>
      <w:widowControl w:val="0"/>
      <w:shd w:val="clear" w:color="auto" w:fill="FFFFFF"/>
      <w:spacing w:line="413" w:lineRule="exact"/>
    </w:pPr>
    <w:rPr>
      <w:rFonts w:cstheme="minorBidi"/>
      <w:i/>
      <w:iCs/>
      <w:sz w:val="23"/>
      <w:szCs w:val="23"/>
      <w:lang w:eastAsia="en-US"/>
    </w:rPr>
  </w:style>
  <w:style w:type="paragraph" w:styleId="a4">
    <w:name w:val="List Paragraph"/>
    <w:basedOn w:val="a"/>
    <w:uiPriority w:val="34"/>
    <w:qFormat/>
    <w:rsid w:val="002306E0"/>
    <w:pPr>
      <w:ind w:left="720"/>
      <w:contextualSpacing/>
    </w:pPr>
  </w:style>
  <w:style w:type="paragraph" w:customStyle="1" w:styleId="31">
    <w:name w:val="Основной текст3"/>
    <w:basedOn w:val="a"/>
    <w:rsid w:val="000F6D38"/>
    <w:pPr>
      <w:widowControl w:val="0"/>
      <w:shd w:val="clear" w:color="auto" w:fill="FFFFFF"/>
      <w:spacing w:line="408" w:lineRule="exact"/>
      <w:ind w:hanging="340"/>
    </w:pPr>
    <w:rPr>
      <w:color w:val="000000"/>
      <w:sz w:val="23"/>
      <w:szCs w:val="23"/>
      <w:lang w:bidi="ru-RU"/>
    </w:rPr>
  </w:style>
  <w:style w:type="table" w:styleId="a5">
    <w:name w:val="Table Grid"/>
    <w:basedOn w:val="a1"/>
    <w:uiPriority w:val="59"/>
    <w:rsid w:val="005F67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E20AF0"/>
    <w:rPr>
      <w:color w:val="0000FF"/>
      <w:u w:val="single"/>
    </w:rPr>
  </w:style>
  <w:style w:type="character" w:customStyle="1" w:styleId="a7">
    <w:name w:val="Основной текст_"/>
    <w:link w:val="2"/>
    <w:rsid w:val="003728C5"/>
    <w:rPr>
      <w:rFonts w:ascii="Times New Roman" w:eastAsia="Times New Roman" w:hAnsi="Times New Roman"/>
      <w:sz w:val="21"/>
      <w:szCs w:val="21"/>
      <w:shd w:val="clear" w:color="auto" w:fill="FFFFFF"/>
    </w:rPr>
  </w:style>
  <w:style w:type="paragraph" w:customStyle="1" w:styleId="2">
    <w:name w:val="Основной текст2"/>
    <w:basedOn w:val="a"/>
    <w:link w:val="a7"/>
    <w:rsid w:val="003728C5"/>
    <w:pPr>
      <w:shd w:val="clear" w:color="auto" w:fill="FFFFFF"/>
      <w:spacing w:line="0" w:lineRule="atLeast"/>
    </w:pPr>
    <w:rPr>
      <w:rFonts w:cstheme="minorBidi"/>
      <w:sz w:val="21"/>
      <w:szCs w:val="21"/>
      <w:lang w:eastAsia="en-US"/>
    </w:rPr>
  </w:style>
  <w:style w:type="paragraph" w:styleId="a8">
    <w:name w:val="footer"/>
    <w:basedOn w:val="a"/>
    <w:link w:val="a9"/>
    <w:rsid w:val="009B2B02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9B2B0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page number"/>
    <w:basedOn w:val="a0"/>
    <w:rsid w:val="009B2B0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97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1092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90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7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1676</Words>
  <Characters>9558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11212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acer</cp:lastModifiedBy>
  <cp:revision>4</cp:revision>
  <dcterms:created xsi:type="dcterms:W3CDTF">2021-08-13T20:25:00Z</dcterms:created>
  <dcterms:modified xsi:type="dcterms:W3CDTF">2021-08-14T15:18:00Z</dcterms:modified>
</cp:coreProperties>
</file>